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2" w:rsidRPr="00331992" w:rsidRDefault="00331992" w:rsidP="00331992">
      <w:pPr>
        <w:jc w:val="center"/>
        <w:rPr>
          <w:b/>
          <w:sz w:val="28"/>
          <w:szCs w:val="28"/>
        </w:rPr>
      </w:pPr>
      <w:r w:rsidRPr="00331992">
        <w:rPr>
          <w:b/>
          <w:sz w:val="28"/>
          <w:szCs w:val="28"/>
        </w:rPr>
        <w:t>Информация</w:t>
      </w:r>
    </w:p>
    <w:p w:rsidR="00331992" w:rsidRPr="00331992" w:rsidRDefault="00331992" w:rsidP="00331992">
      <w:pPr>
        <w:jc w:val="center"/>
        <w:rPr>
          <w:sz w:val="28"/>
          <w:szCs w:val="28"/>
        </w:rPr>
      </w:pPr>
      <w:r w:rsidRPr="00331992">
        <w:rPr>
          <w:sz w:val="28"/>
          <w:szCs w:val="28"/>
        </w:rPr>
        <w:t>МБОУ Лицей №6 г. Невинномысска о приобретенном и установленном оборудовании в 2011 году за счет средств федерального бюджета, выделенных на модернизацию региональных систем общего образования</w:t>
      </w:r>
      <w:r w:rsidRPr="00331992">
        <w:rPr>
          <w:sz w:val="28"/>
          <w:szCs w:val="28"/>
        </w:rPr>
        <w:t xml:space="preserve"> - </w:t>
      </w:r>
      <w:proofErr w:type="spellStart"/>
      <w:r w:rsidRPr="00331992">
        <w:rPr>
          <w:sz w:val="28"/>
          <w:szCs w:val="28"/>
        </w:rPr>
        <w:t>медиотека</w:t>
      </w:r>
      <w:proofErr w:type="spellEnd"/>
      <w:r w:rsidRPr="00331992">
        <w:rPr>
          <w:sz w:val="28"/>
          <w:szCs w:val="28"/>
        </w:rPr>
        <w:t>.</w:t>
      </w:r>
    </w:p>
    <w:p w:rsidR="00331992" w:rsidRPr="00331992" w:rsidRDefault="00331992" w:rsidP="00331992">
      <w:pPr>
        <w:tabs>
          <w:tab w:val="left" w:pos="7590"/>
        </w:tabs>
        <w:jc w:val="center"/>
        <w:rPr>
          <w:noProof/>
          <w:sz w:val="28"/>
          <w:szCs w:val="28"/>
        </w:rPr>
      </w:pPr>
    </w:p>
    <w:p w:rsidR="00331992" w:rsidRPr="00331992" w:rsidRDefault="00331992" w:rsidP="00331992">
      <w:pPr>
        <w:tabs>
          <w:tab w:val="left" w:pos="7590"/>
        </w:tabs>
        <w:jc w:val="center"/>
        <w:rPr>
          <w:noProof/>
          <w:sz w:val="28"/>
          <w:szCs w:val="28"/>
        </w:rPr>
      </w:pPr>
      <w:r w:rsidRPr="00331992">
        <w:rPr>
          <w:noProof/>
          <w:sz w:val="28"/>
          <w:szCs w:val="28"/>
        </w:rPr>
        <w:drawing>
          <wp:inline distT="0" distB="0" distL="0" distR="0" wp14:anchorId="7B4B5BE5" wp14:editId="1511651E">
            <wp:extent cx="4320000" cy="3240000"/>
            <wp:effectExtent l="0" t="0" r="4445" b="0"/>
            <wp:docPr id="2" name="Рисунок 2" descr="C:\Users\1\Desktop\фото все\IMG_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се\IMG_8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92" w:rsidRDefault="00331992" w:rsidP="00331992">
      <w:pPr>
        <w:jc w:val="center"/>
        <w:outlineLvl w:val="0"/>
        <w:rPr>
          <w:sz w:val="28"/>
          <w:szCs w:val="28"/>
        </w:rPr>
      </w:pPr>
      <w:proofErr w:type="gramStart"/>
      <w:r w:rsidRPr="00331992">
        <w:rPr>
          <w:sz w:val="28"/>
          <w:szCs w:val="28"/>
        </w:rPr>
        <w:t xml:space="preserve">Моноблок </w:t>
      </w:r>
      <w:r w:rsidRPr="00331992">
        <w:rPr>
          <w:sz w:val="28"/>
          <w:szCs w:val="28"/>
          <w:lang w:val="en-US"/>
        </w:rPr>
        <w:t>LH</w:t>
      </w:r>
      <w:r w:rsidRPr="00331992">
        <w:rPr>
          <w:sz w:val="28"/>
          <w:szCs w:val="28"/>
        </w:rPr>
        <w:t>163</w:t>
      </w:r>
      <w:r w:rsidRPr="00331992">
        <w:rPr>
          <w:sz w:val="28"/>
          <w:szCs w:val="28"/>
          <w:lang w:val="en-US"/>
        </w:rPr>
        <w:t>ES</w:t>
      </w:r>
      <w:r w:rsidRPr="00331992">
        <w:rPr>
          <w:sz w:val="28"/>
          <w:szCs w:val="28"/>
        </w:rPr>
        <w:t xml:space="preserve"> </w:t>
      </w:r>
      <w:r w:rsidRPr="00331992">
        <w:rPr>
          <w:sz w:val="28"/>
          <w:szCs w:val="28"/>
          <w:lang w:val="en-US"/>
        </w:rPr>
        <w:t>All</w:t>
      </w:r>
      <w:r w:rsidRPr="00331992">
        <w:rPr>
          <w:sz w:val="28"/>
          <w:szCs w:val="28"/>
        </w:rPr>
        <w:t>-</w:t>
      </w:r>
      <w:r w:rsidRPr="00331992">
        <w:rPr>
          <w:sz w:val="28"/>
          <w:szCs w:val="28"/>
          <w:lang w:val="en-US"/>
        </w:rPr>
        <w:t>in</w:t>
      </w:r>
      <w:r w:rsidRPr="00331992">
        <w:rPr>
          <w:sz w:val="28"/>
          <w:szCs w:val="28"/>
        </w:rPr>
        <w:t>-</w:t>
      </w:r>
      <w:r w:rsidRPr="00331992">
        <w:rPr>
          <w:sz w:val="28"/>
          <w:szCs w:val="28"/>
          <w:lang w:val="en-US"/>
        </w:rPr>
        <w:t>One</w:t>
      </w:r>
      <w:r w:rsidRPr="00331992">
        <w:rPr>
          <w:sz w:val="28"/>
          <w:szCs w:val="28"/>
        </w:rPr>
        <w:t xml:space="preserve"> 3420 20" (</w:t>
      </w:r>
      <w:r w:rsidRPr="00331992">
        <w:rPr>
          <w:sz w:val="28"/>
          <w:szCs w:val="28"/>
          <w:lang w:val="en-US"/>
        </w:rPr>
        <w:t>G</w:t>
      </w:r>
      <w:r w:rsidRPr="00331992">
        <w:rPr>
          <w:sz w:val="28"/>
          <w:szCs w:val="28"/>
        </w:rPr>
        <w:t>850/500</w:t>
      </w:r>
      <w:r w:rsidRPr="00331992">
        <w:rPr>
          <w:sz w:val="28"/>
          <w:szCs w:val="28"/>
          <w:lang w:val="en-US"/>
        </w:rPr>
        <w:t>GB</w:t>
      </w:r>
      <w:r w:rsidRPr="00331992">
        <w:rPr>
          <w:sz w:val="28"/>
          <w:szCs w:val="28"/>
        </w:rPr>
        <w:t>/4</w:t>
      </w:r>
      <w:r w:rsidRPr="00331992">
        <w:rPr>
          <w:sz w:val="28"/>
          <w:szCs w:val="28"/>
          <w:lang w:val="en-US"/>
        </w:rPr>
        <w:t>GB</w:t>
      </w:r>
      <w:r w:rsidRPr="00331992">
        <w:rPr>
          <w:sz w:val="28"/>
          <w:szCs w:val="28"/>
        </w:rPr>
        <w:t>/</w:t>
      </w:r>
      <w:proofErr w:type="spellStart"/>
      <w:r w:rsidRPr="00331992">
        <w:rPr>
          <w:sz w:val="28"/>
          <w:szCs w:val="28"/>
          <w:lang w:val="en-US"/>
        </w:rPr>
        <w:t>Int</w:t>
      </w:r>
      <w:proofErr w:type="spellEnd"/>
      <w:r w:rsidRPr="00331992">
        <w:rPr>
          <w:sz w:val="28"/>
          <w:szCs w:val="28"/>
        </w:rPr>
        <w:t xml:space="preserve"> </w:t>
      </w:r>
      <w:r w:rsidRPr="00331992">
        <w:rPr>
          <w:sz w:val="28"/>
          <w:szCs w:val="28"/>
          <w:lang w:val="en-US"/>
        </w:rPr>
        <w:t>HD</w:t>
      </w:r>
      <w:r w:rsidRPr="00331992">
        <w:rPr>
          <w:sz w:val="28"/>
          <w:szCs w:val="28"/>
        </w:rPr>
        <w:t xml:space="preserve"> </w:t>
      </w:r>
      <w:r w:rsidRPr="00331992">
        <w:rPr>
          <w:sz w:val="28"/>
          <w:szCs w:val="28"/>
          <w:lang w:val="en-US"/>
        </w:rPr>
        <w:t>Graph</w:t>
      </w:r>
      <w:r w:rsidRPr="00331992">
        <w:rPr>
          <w:sz w:val="28"/>
          <w:szCs w:val="28"/>
        </w:rPr>
        <w:t>/</w:t>
      </w:r>
      <w:r w:rsidRPr="00331992">
        <w:rPr>
          <w:sz w:val="28"/>
          <w:szCs w:val="28"/>
          <w:lang w:val="en-US"/>
        </w:rPr>
        <w:t>DVDRW</w:t>
      </w:r>
      <w:r w:rsidRPr="00331992">
        <w:rPr>
          <w:sz w:val="28"/>
          <w:szCs w:val="28"/>
        </w:rPr>
        <w:t>/</w:t>
      </w:r>
      <w:proofErr w:type="spellStart"/>
      <w:r w:rsidRPr="00331992">
        <w:rPr>
          <w:sz w:val="28"/>
          <w:szCs w:val="28"/>
          <w:lang w:val="en-US"/>
        </w:rPr>
        <w:t>WiFi</w:t>
      </w:r>
      <w:proofErr w:type="spellEnd"/>
      <w:r w:rsidRPr="00331992">
        <w:rPr>
          <w:sz w:val="28"/>
          <w:szCs w:val="28"/>
        </w:rPr>
        <w:t>/</w:t>
      </w:r>
      <w:r w:rsidRPr="00331992">
        <w:rPr>
          <w:sz w:val="28"/>
          <w:szCs w:val="28"/>
          <w:lang w:val="en-US"/>
        </w:rPr>
        <w:t>k</w:t>
      </w:r>
      <w:r w:rsidRPr="00331992">
        <w:rPr>
          <w:sz w:val="28"/>
          <w:szCs w:val="28"/>
        </w:rPr>
        <w:t>+</w:t>
      </w:r>
      <w:r w:rsidRPr="00331992">
        <w:rPr>
          <w:sz w:val="28"/>
          <w:szCs w:val="28"/>
          <w:lang w:val="en-US"/>
        </w:rPr>
        <w:t>m</w:t>
      </w:r>
      <w:r w:rsidRPr="00331992">
        <w:rPr>
          <w:sz w:val="28"/>
          <w:szCs w:val="28"/>
        </w:rPr>
        <w:t>/</w:t>
      </w:r>
      <w:r w:rsidRPr="00331992">
        <w:rPr>
          <w:sz w:val="28"/>
          <w:szCs w:val="28"/>
          <w:lang w:val="en-US"/>
        </w:rPr>
        <w:t>DOS</w:t>
      </w:r>
      <w:r w:rsidRPr="00331992">
        <w:rPr>
          <w:sz w:val="28"/>
          <w:szCs w:val="28"/>
        </w:rPr>
        <w:t>/</w:t>
      </w:r>
      <w:r w:rsidRPr="00331992">
        <w:rPr>
          <w:sz w:val="28"/>
          <w:szCs w:val="28"/>
          <w:lang w:val="en-US"/>
        </w:rPr>
        <w:t>cam</w:t>
      </w:r>
      <w:r w:rsidRPr="00331992">
        <w:rPr>
          <w:sz w:val="28"/>
          <w:szCs w:val="28"/>
        </w:rPr>
        <w:t>/</w:t>
      </w:r>
      <w:r w:rsidRPr="00331992">
        <w:rPr>
          <w:sz w:val="28"/>
          <w:szCs w:val="28"/>
          <w:lang w:val="en-US"/>
        </w:rPr>
        <w:t>Win</w:t>
      </w:r>
      <w:r w:rsidRPr="00331992">
        <w:rPr>
          <w:sz w:val="28"/>
          <w:szCs w:val="28"/>
        </w:rPr>
        <w:t xml:space="preserve"> </w:t>
      </w:r>
      <w:r w:rsidRPr="00331992">
        <w:rPr>
          <w:sz w:val="28"/>
          <w:szCs w:val="28"/>
          <w:lang w:val="en-US"/>
        </w:rPr>
        <w:t>Home</w:t>
      </w:r>
      <w:r w:rsidRPr="00331992">
        <w:rPr>
          <w:sz w:val="28"/>
          <w:szCs w:val="28"/>
        </w:rPr>
        <w:t xml:space="preserve"> </w:t>
      </w:r>
      <w:r w:rsidRPr="00331992">
        <w:rPr>
          <w:sz w:val="28"/>
          <w:szCs w:val="28"/>
          <w:lang w:val="en-US"/>
        </w:rPr>
        <w:t>Basic</w:t>
      </w:r>
      <w:r w:rsidRPr="00331992">
        <w:rPr>
          <w:sz w:val="28"/>
          <w:szCs w:val="28"/>
        </w:rPr>
        <w:t xml:space="preserve"> 7 (1 шт.)</w:t>
      </w:r>
      <w:proofErr w:type="gramEnd"/>
    </w:p>
    <w:p w:rsidR="006D665F" w:rsidRPr="00331992" w:rsidRDefault="00331992" w:rsidP="00331992">
      <w:pPr>
        <w:jc w:val="center"/>
        <w:outlineLvl w:val="0"/>
        <w:rPr>
          <w:sz w:val="28"/>
          <w:szCs w:val="28"/>
        </w:rPr>
      </w:pPr>
      <w:r w:rsidRPr="00331992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-</w:t>
      </w:r>
      <w:r w:rsidRPr="00331992">
        <w:rPr>
          <w:sz w:val="28"/>
          <w:szCs w:val="28"/>
        </w:rPr>
        <w:t xml:space="preserve"> читальный зал.</w:t>
      </w:r>
    </w:p>
    <w:p w:rsidR="00331992" w:rsidRPr="00331992" w:rsidRDefault="00331992" w:rsidP="00331992">
      <w:pPr>
        <w:jc w:val="center"/>
        <w:rPr>
          <w:sz w:val="28"/>
          <w:szCs w:val="28"/>
        </w:rPr>
      </w:pPr>
      <w:r w:rsidRPr="00331992">
        <w:rPr>
          <w:noProof/>
          <w:sz w:val="28"/>
          <w:szCs w:val="28"/>
        </w:rPr>
        <w:drawing>
          <wp:inline distT="0" distB="0" distL="0" distR="0" wp14:anchorId="5760EC5D" wp14:editId="3C589C07">
            <wp:extent cx="4320000" cy="3240000"/>
            <wp:effectExtent l="0" t="0" r="4445" b="0"/>
            <wp:docPr id="3" name="Рисунок 3" descr="C:\Users\1\Desktop\фото все\IMG_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все\IMG_8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92" w:rsidRPr="00331992" w:rsidRDefault="00331992" w:rsidP="00331992">
      <w:pPr>
        <w:jc w:val="center"/>
        <w:outlineLvl w:val="0"/>
        <w:rPr>
          <w:sz w:val="28"/>
          <w:szCs w:val="28"/>
        </w:rPr>
      </w:pPr>
      <w:r w:rsidRPr="00331992">
        <w:rPr>
          <w:sz w:val="28"/>
          <w:szCs w:val="28"/>
        </w:rPr>
        <w:t xml:space="preserve">Многофункциональное устройство </w:t>
      </w:r>
      <w:proofErr w:type="spellStart"/>
      <w:r w:rsidRPr="00331992">
        <w:rPr>
          <w:sz w:val="28"/>
          <w:szCs w:val="28"/>
        </w:rPr>
        <w:t>Brother</w:t>
      </w:r>
      <w:proofErr w:type="spellEnd"/>
      <w:r w:rsidRPr="00331992">
        <w:rPr>
          <w:sz w:val="28"/>
          <w:szCs w:val="28"/>
        </w:rPr>
        <w:t xml:space="preserve"> DCP-7065DNR,</w:t>
      </w:r>
    </w:p>
    <w:p w:rsidR="00331992" w:rsidRPr="00331992" w:rsidRDefault="00331992" w:rsidP="00331992">
      <w:pPr>
        <w:jc w:val="center"/>
        <w:outlineLvl w:val="0"/>
        <w:rPr>
          <w:sz w:val="28"/>
          <w:szCs w:val="28"/>
        </w:rPr>
      </w:pPr>
      <w:r w:rsidRPr="00331992">
        <w:rPr>
          <w:sz w:val="28"/>
          <w:szCs w:val="28"/>
        </w:rPr>
        <w:t xml:space="preserve">принтер, копир, цветной сканер (1 шт.) </w:t>
      </w:r>
      <w:r>
        <w:rPr>
          <w:sz w:val="28"/>
          <w:szCs w:val="28"/>
        </w:rPr>
        <w:t>библиотека -</w:t>
      </w:r>
      <w:r w:rsidRPr="00331992">
        <w:rPr>
          <w:sz w:val="28"/>
          <w:szCs w:val="28"/>
        </w:rPr>
        <w:t xml:space="preserve"> читальный зал.</w:t>
      </w:r>
    </w:p>
    <w:p w:rsidR="00331992" w:rsidRPr="00331992" w:rsidRDefault="00331992" w:rsidP="00331992">
      <w:pPr>
        <w:jc w:val="center"/>
        <w:rPr>
          <w:sz w:val="28"/>
          <w:szCs w:val="28"/>
        </w:rPr>
      </w:pPr>
      <w:r w:rsidRPr="00331992">
        <w:rPr>
          <w:noProof/>
          <w:sz w:val="28"/>
          <w:szCs w:val="28"/>
        </w:rPr>
        <w:lastRenderedPageBreak/>
        <w:drawing>
          <wp:inline distT="0" distB="0" distL="0" distR="0" wp14:anchorId="2E669621" wp14:editId="309A44CF">
            <wp:extent cx="4320000" cy="3240000"/>
            <wp:effectExtent l="0" t="0" r="4445" b="0"/>
            <wp:docPr id="4" name="Рисунок 4" descr="C:\Users\1\Desktop\фото все\IMG_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все\IMG_8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992" w:rsidRDefault="00331992" w:rsidP="00331992">
      <w:pPr>
        <w:jc w:val="center"/>
        <w:outlineLvl w:val="0"/>
        <w:rPr>
          <w:sz w:val="28"/>
          <w:szCs w:val="28"/>
        </w:rPr>
      </w:pPr>
      <w:r w:rsidRPr="00331992">
        <w:rPr>
          <w:sz w:val="28"/>
          <w:szCs w:val="28"/>
        </w:rPr>
        <w:t xml:space="preserve">Акустическая система колонки </w:t>
      </w:r>
      <w:proofErr w:type="spellStart"/>
      <w:r w:rsidRPr="00331992">
        <w:rPr>
          <w:sz w:val="28"/>
          <w:szCs w:val="28"/>
        </w:rPr>
        <w:t>Genius</w:t>
      </w:r>
      <w:proofErr w:type="spellEnd"/>
      <w:r w:rsidRPr="00331992">
        <w:rPr>
          <w:sz w:val="28"/>
          <w:szCs w:val="28"/>
        </w:rPr>
        <w:t xml:space="preserve"> SP-E200 (1 шт.)</w:t>
      </w:r>
      <w:r>
        <w:rPr>
          <w:sz w:val="28"/>
          <w:szCs w:val="28"/>
        </w:rPr>
        <w:t xml:space="preserve"> </w:t>
      </w:r>
    </w:p>
    <w:p w:rsidR="00331992" w:rsidRPr="00331992" w:rsidRDefault="00331992" w:rsidP="003319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библиотека -</w:t>
      </w:r>
      <w:r w:rsidRPr="00331992">
        <w:rPr>
          <w:sz w:val="28"/>
          <w:szCs w:val="28"/>
        </w:rPr>
        <w:t xml:space="preserve"> читальный зал.</w:t>
      </w:r>
    </w:p>
    <w:sectPr w:rsidR="00331992" w:rsidRPr="0033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92"/>
    <w:rsid w:val="00042CC0"/>
    <w:rsid w:val="00331992"/>
    <w:rsid w:val="00D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2012-11-20T14:50:00Z</dcterms:created>
  <dcterms:modified xsi:type="dcterms:W3CDTF">2012-11-20T15:00:00Z</dcterms:modified>
</cp:coreProperties>
</file>