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9" w:rsidRPr="00A25C99" w:rsidRDefault="00A25C99" w:rsidP="003C2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25C99" w:rsidRPr="00A25C99" w:rsidRDefault="00A25C99" w:rsidP="003C2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Директор МБОУ Лицей №6</w:t>
      </w:r>
    </w:p>
    <w:p w:rsidR="00A25C99" w:rsidRPr="00A25C99" w:rsidRDefault="00A25C99" w:rsidP="003C2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 w:rsidR="00D37E5F">
        <w:rPr>
          <w:rFonts w:ascii="Times New Roman" w:hAnsi="Times New Roman" w:cs="Times New Roman"/>
          <w:b/>
          <w:sz w:val="28"/>
          <w:szCs w:val="28"/>
        </w:rPr>
        <w:t>М</w:t>
      </w:r>
      <w:r w:rsidRPr="00A25C99">
        <w:rPr>
          <w:rFonts w:ascii="Times New Roman" w:hAnsi="Times New Roman" w:cs="Times New Roman"/>
          <w:b/>
          <w:sz w:val="28"/>
          <w:szCs w:val="28"/>
        </w:rPr>
        <w:t>.</w:t>
      </w:r>
      <w:r w:rsidR="00D37E5F">
        <w:rPr>
          <w:rFonts w:ascii="Times New Roman" w:hAnsi="Times New Roman" w:cs="Times New Roman"/>
          <w:b/>
          <w:sz w:val="28"/>
          <w:szCs w:val="28"/>
        </w:rPr>
        <w:t>В</w:t>
      </w:r>
      <w:r w:rsidRPr="00A25C99">
        <w:rPr>
          <w:rFonts w:ascii="Times New Roman" w:hAnsi="Times New Roman" w:cs="Times New Roman"/>
          <w:b/>
          <w:sz w:val="28"/>
          <w:szCs w:val="28"/>
        </w:rPr>
        <w:t>.</w:t>
      </w:r>
      <w:r w:rsidR="00D37E5F">
        <w:rPr>
          <w:rFonts w:ascii="Times New Roman" w:hAnsi="Times New Roman" w:cs="Times New Roman"/>
          <w:b/>
          <w:sz w:val="28"/>
          <w:szCs w:val="28"/>
        </w:rPr>
        <w:t>Агаркова</w:t>
      </w:r>
      <w:proofErr w:type="spellEnd"/>
    </w:p>
    <w:p w:rsidR="00A25C99" w:rsidRPr="00A25C99" w:rsidRDefault="00A25C99" w:rsidP="003C2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"___"___________________ 201</w:t>
      </w:r>
      <w:r w:rsidR="00D37E5F">
        <w:rPr>
          <w:rFonts w:ascii="Times New Roman" w:hAnsi="Times New Roman" w:cs="Times New Roman"/>
          <w:b/>
          <w:sz w:val="28"/>
          <w:szCs w:val="28"/>
        </w:rPr>
        <w:t>3</w:t>
      </w:r>
      <w:r w:rsidRPr="00A25C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99" w:rsidRPr="00A25C99" w:rsidRDefault="00A25C99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9C2" w:rsidRPr="00A25C99" w:rsidRDefault="00902265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 xml:space="preserve"> разработки и утверждения рабочих программ учебных курсов, предметов, дисциплин педагогическими работниками МБОУ Лицей №6</w:t>
      </w:r>
    </w:p>
    <w:p w:rsid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265" w:rsidRPr="00A25C99" w:rsidRDefault="00902265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902265" w:rsidRPr="00A25C99" w:rsidRDefault="00902265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99">
        <w:rPr>
          <w:rFonts w:ascii="Times New Roman" w:hAnsi="Times New Roman" w:cs="Times New Roman"/>
          <w:sz w:val="28"/>
          <w:szCs w:val="28"/>
        </w:rPr>
        <w:t xml:space="preserve">1.1. Рабочая учебная программа учителя, педагога дополнительного образования (далее рабочая программа) – это учебная программа, разработанная на основе примерной (типовой) учебной  программы или авторской программы </w:t>
      </w:r>
      <w:proofErr w:type="spellStart"/>
      <w:r w:rsidRPr="00A25C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5C99">
        <w:rPr>
          <w:rFonts w:ascii="Times New Roman" w:hAnsi="Times New Roman" w:cs="Times New Roman"/>
          <w:sz w:val="28"/>
          <w:szCs w:val="28"/>
        </w:rPr>
        <w:t xml:space="preserve"> – методического комплекса применительно к требованиям преподавания в МБОУ Лицей №6 (далее – Лицей) с учетом фе</w:t>
      </w:r>
      <w:r w:rsidR="00A25C99">
        <w:rPr>
          <w:rFonts w:ascii="Times New Roman" w:hAnsi="Times New Roman" w:cs="Times New Roman"/>
          <w:sz w:val="28"/>
          <w:szCs w:val="28"/>
        </w:rPr>
        <w:t>де</w:t>
      </w:r>
      <w:r w:rsidRPr="00A25C99">
        <w:rPr>
          <w:rFonts w:ascii="Times New Roman" w:hAnsi="Times New Roman" w:cs="Times New Roman"/>
          <w:sz w:val="28"/>
          <w:szCs w:val="28"/>
        </w:rPr>
        <w:t xml:space="preserve">ральных государственных </w:t>
      </w:r>
      <w:r w:rsidR="00A25C99" w:rsidRPr="00A25C9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25C99">
        <w:rPr>
          <w:rFonts w:ascii="Times New Roman" w:hAnsi="Times New Roman" w:cs="Times New Roman"/>
          <w:sz w:val="28"/>
          <w:szCs w:val="28"/>
        </w:rPr>
        <w:t xml:space="preserve"> стандартов и национально – регионального компонента. </w:t>
      </w:r>
    </w:p>
    <w:p w:rsidR="00902265" w:rsidRPr="00A25C99" w:rsidRDefault="00902265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99">
        <w:rPr>
          <w:rFonts w:ascii="Times New Roman" w:hAnsi="Times New Roman" w:cs="Times New Roman"/>
          <w:sz w:val="28"/>
          <w:szCs w:val="28"/>
        </w:rPr>
        <w:t xml:space="preserve">1.2. </w:t>
      </w:r>
      <w:r w:rsidR="00A25C99">
        <w:rPr>
          <w:rFonts w:ascii="Times New Roman" w:hAnsi="Times New Roman" w:cs="Times New Roman"/>
          <w:sz w:val="28"/>
          <w:szCs w:val="28"/>
        </w:rPr>
        <w:t>Р</w:t>
      </w:r>
      <w:r w:rsidRPr="00A25C99">
        <w:rPr>
          <w:rFonts w:ascii="Times New Roman" w:hAnsi="Times New Roman" w:cs="Times New Roman"/>
          <w:sz w:val="28"/>
          <w:szCs w:val="28"/>
        </w:rPr>
        <w:t>абочая программа явля</w:t>
      </w:r>
      <w:r w:rsidR="00A25C99">
        <w:rPr>
          <w:rFonts w:ascii="Times New Roman" w:hAnsi="Times New Roman" w:cs="Times New Roman"/>
          <w:sz w:val="28"/>
          <w:szCs w:val="28"/>
        </w:rPr>
        <w:t>ется одной из составных частей основной образователь</w:t>
      </w:r>
      <w:r w:rsidRPr="00A25C99">
        <w:rPr>
          <w:rFonts w:ascii="Times New Roman" w:hAnsi="Times New Roman" w:cs="Times New Roman"/>
          <w:sz w:val="28"/>
          <w:szCs w:val="28"/>
        </w:rPr>
        <w:t>ной программы муниципального бюджетного общеобразовательного учр</w:t>
      </w:r>
      <w:r w:rsidR="00A25C99">
        <w:rPr>
          <w:rFonts w:ascii="Times New Roman" w:hAnsi="Times New Roman" w:cs="Times New Roman"/>
          <w:sz w:val="28"/>
          <w:szCs w:val="28"/>
        </w:rPr>
        <w:t xml:space="preserve">еждения Лицея №6 и приложением </w:t>
      </w:r>
      <w:r w:rsidRPr="00A25C99">
        <w:rPr>
          <w:rFonts w:ascii="Times New Roman" w:hAnsi="Times New Roman" w:cs="Times New Roman"/>
          <w:sz w:val="28"/>
          <w:szCs w:val="28"/>
        </w:rPr>
        <w:t>к его учебному плану.</w:t>
      </w:r>
    </w:p>
    <w:p w:rsidR="00902265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902265" w:rsidRPr="00A25C99">
        <w:rPr>
          <w:rFonts w:ascii="Times New Roman" w:hAnsi="Times New Roman" w:cs="Times New Roman"/>
          <w:sz w:val="28"/>
          <w:szCs w:val="28"/>
        </w:rPr>
        <w:t xml:space="preserve">абочая программа является документом, отражающим педагогические подходы, технологии и методику реализации основной </w:t>
      </w:r>
      <w:r w:rsidRPr="00A25C99">
        <w:rPr>
          <w:rFonts w:ascii="Times New Roman" w:hAnsi="Times New Roman" w:cs="Times New Roman"/>
          <w:sz w:val="28"/>
          <w:szCs w:val="28"/>
        </w:rPr>
        <w:t>образовательной</w:t>
      </w:r>
      <w:r w:rsidR="00902265" w:rsidRPr="00A25C99">
        <w:rPr>
          <w:rFonts w:ascii="Times New Roman" w:hAnsi="Times New Roman" w:cs="Times New Roman"/>
          <w:sz w:val="28"/>
          <w:szCs w:val="28"/>
        </w:rPr>
        <w:t xml:space="preserve"> программыЛицея в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02265" w:rsidRPr="00A25C99">
        <w:rPr>
          <w:rFonts w:ascii="Times New Roman" w:hAnsi="Times New Roman" w:cs="Times New Roman"/>
          <w:sz w:val="28"/>
          <w:szCs w:val="28"/>
        </w:rPr>
        <w:t xml:space="preserve">вии с действующими образовательными стандартами и учебным планом Лицея, в который могут вноситься изменения и дополнения на каждый </w:t>
      </w:r>
      <w:r w:rsidRPr="00A25C99">
        <w:rPr>
          <w:rFonts w:ascii="Times New Roman" w:hAnsi="Times New Roman" w:cs="Times New Roman"/>
          <w:sz w:val="28"/>
          <w:szCs w:val="28"/>
        </w:rPr>
        <w:t>учебный</w:t>
      </w:r>
      <w:r w:rsidR="00902265" w:rsidRPr="00A25C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2265" w:rsidRPr="00A25C99" w:rsidRDefault="00902265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99">
        <w:rPr>
          <w:rFonts w:ascii="Times New Roman" w:hAnsi="Times New Roman" w:cs="Times New Roman"/>
          <w:sz w:val="28"/>
          <w:szCs w:val="28"/>
        </w:rPr>
        <w:t xml:space="preserve">1.4. Рабочая программа раскрывает содержание знаний, умений, навыков и ключевых </w:t>
      </w:r>
      <w:r w:rsidR="00A25C99" w:rsidRPr="00A25C99">
        <w:rPr>
          <w:rFonts w:ascii="Times New Roman" w:hAnsi="Times New Roman" w:cs="Times New Roman"/>
          <w:sz w:val="28"/>
          <w:szCs w:val="28"/>
        </w:rPr>
        <w:t>компетенций</w:t>
      </w:r>
      <w:r w:rsidRPr="00A25C99">
        <w:rPr>
          <w:rFonts w:ascii="Times New Roman" w:hAnsi="Times New Roman" w:cs="Times New Roman"/>
          <w:sz w:val="28"/>
          <w:szCs w:val="28"/>
        </w:rPr>
        <w:t xml:space="preserve"> по учебному предмету; логику изучения основ </w:t>
      </w:r>
      <w:r w:rsidR="00A25C99" w:rsidRPr="00A25C99">
        <w:rPr>
          <w:rFonts w:ascii="Times New Roman" w:hAnsi="Times New Roman" w:cs="Times New Roman"/>
          <w:sz w:val="28"/>
          <w:szCs w:val="28"/>
        </w:rPr>
        <w:t>мировоззренческих</w:t>
      </w:r>
      <w:r w:rsidRPr="00A25C99">
        <w:rPr>
          <w:rFonts w:ascii="Times New Roman" w:hAnsi="Times New Roman" w:cs="Times New Roman"/>
          <w:sz w:val="28"/>
          <w:szCs w:val="28"/>
        </w:rPr>
        <w:t xml:space="preserve"> идей с указанием </w:t>
      </w:r>
      <w:r w:rsidR="002775BA" w:rsidRPr="00A25C99">
        <w:rPr>
          <w:rFonts w:ascii="Times New Roman" w:hAnsi="Times New Roman" w:cs="Times New Roman"/>
          <w:sz w:val="28"/>
          <w:szCs w:val="28"/>
        </w:rPr>
        <w:t>последовательности тем, вопросов и обще</w:t>
      </w:r>
      <w:r w:rsidR="00A25C99">
        <w:rPr>
          <w:rFonts w:ascii="Times New Roman" w:hAnsi="Times New Roman" w:cs="Times New Roman"/>
          <w:sz w:val="28"/>
          <w:szCs w:val="28"/>
        </w:rPr>
        <w:t>й дозировки времени на их изуче</w:t>
      </w:r>
      <w:r w:rsidR="002775BA" w:rsidRPr="00A25C99">
        <w:rPr>
          <w:rFonts w:ascii="Times New Roman" w:hAnsi="Times New Roman" w:cs="Times New Roman"/>
          <w:sz w:val="28"/>
          <w:szCs w:val="28"/>
        </w:rPr>
        <w:t>ни</w:t>
      </w:r>
      <w:r w:rsidR="00A25C99">
        <w:rPr>
          <w:rFonts w:ascii="Times New Roman" w:hAnsi="Times New Roman" w:cs="Times New Roman"/>
          <w:sz w:val="28"/>
          <w:szCs w:val="28"/>
        </w:rPr>
        <w:t>е</w:t>
      </w:r>
      <w:r w:rsidR="002775BA" w:rsidRPr="00A25C99">
        <w:rPr>
          <w:rFonts w:ascii="Times New Roman" w:hAnsi="Times New Roman" w:cs="Times New Roman"/>
          <w:sz w:val="28"/>
          <w:szCs w:val="28"/>
        </w:rPr>
        <w:t>; планируемых результатов (</w:t>
      </w:r>
      <w:proofErr w:type="spellStart"/>
      <w:r w:rsidR="00A25C99" w:rsidRPr="00A25C99">
        <w:rPr>
          <w:rFonts w:ascii="Times New Roman" w:hAnsi="Times New Roman" w:cs="Times New Roman"/>
          <w:sz w:val="28"/>
          <w:szCs w:val="28"/>
        </w:rPr>
        <w:t>личностных</w:t>
      </w:r>
      <w:proofErr w:type="gramStart"/>
      <w:r w:rsidR="00A25C99">
        <w:rPr>
          <w:rFonts w:ascii="Times New Roman" w:hAnsi="Times New Roman" w:cs="Times New Roman"/>
          <w:sz w:val="28"/>
          <w:szCs w:val="28"/>
        </w:rPr>
        <w:t>,</w:t>
      </w:r>
      <w:r w:rsidR="00A25C99" w:rsidRPr="00A25C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5C99" w:rsidRPr="00A25C99">
        <w:rPr>
          <w:rFonts w:ascii="Times New Roman" w:hAnsi="Times New Roman" w:cs="Times New Roman"/>
          <w:sz w:val="28"/>
          <w:szCs w:val="28"/>
        </w:rPr>
        <w:t>етапредметных</w:t>
      </w:r>
      <w:proofErr w:type="spellEnd"/>
      <w:r w:rsidR="00A25C99" w:rsidRPr="00A2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C99" w:rsidRPr="00A25C99">
        <w:rPr>
          <w:rFonts w:ascii="Times New Roman" w:hAnsi="Times New Roman" w:cs="Times New Roman"/>
          <w:sz w:val="28"/>
          <w:szCs w:val="28"/>
        </w:rPr>
        <w:t>и</w:t>
      </w:r>
      <w:r w:rsidR="002775BA" w:rsidRPr="00A25C99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A25C99">
        <w:rPr>
          <w:rFonts w:ascii="Times New Roman" w:hAnsi="Times New Roman" w:cs="Times New Roman"/>
          <w:sz w:val="28"/>
          <w:szCs w:val="28"/>
        </w:rPr>
        <w:t xml:space="preserve">),основных видов деятельности ученика </w:t>
      </w:r>
      <w:r w:rsidR="002775BA" w:rsidRPr="00A25C99">
        <w:rPr>
          <w:rFonts w:ascii="Times New Roman" w:hAnsi="Times New Roman" w:cs="Times New Roman"/>
          <w:sz w:val="28"/>
          <w:szCs w:val="28"/>
        </w:rPr>
        <w:t>видов деятельности</w:t>
      </w:r>
      <w:r w:rsidR="00A25C99">
        <w:rPr>
          <w:rFonts w:ascii="Times New Roman" w:hAnsi="Times New Roman" w:cs="Times New Roman"/>
          <w:sz w:val="28"/>
          <w:szCs w:val="28"/>
        </w:rPr>
        <w:t>,</w:t>
      </w:r>
      <w:r w:rsidR="002775BA" w:rsidRPr="00A25C9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A25C99" w:rsidRPr="00A25C99">
        <w:rPr>
          <w:rFonts w:ascii="Times New Roman" w:hAnsi="Times New Roman" w:cs="Times New Roman"/>
          <w:sz w:val="28"/>
          <w:szCs w:val="28"/>
        </w:rPr>
        <w:t>домашнего</w:t>
      </w:r>
      <w:r w:rsidR="002775BA" w:rsidRPr="00A25C99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25C99" w:rsidRPr="00A25C99">
        <w:rPr>
          <w:rFonts w:ascii="Times New Roman" w:hAnsi="Times New Roman" w:cs="Times New Roman"/>
          <w:sz w:val="28"/>
          <w:szCs w:val="28"/>
        </w:rPr>
        <w:t>определяет</w:t>
      </w:r>
      <w:r w:rsidR="002775BA" w:rsidRPr="00A25C99">
        <w:rPr>
          <w:rFonts w:ascii="Times New Roman" w:hAnsi="Times New Roman" w:cs="Times New Roman"/>
          <w:sz w:val="28"/>
          <w:szCs w:val="28"/>
        </w:rPr>
        <w:t xml:space="preserve"> общую научную и духовно – </w:t>
      </w:r>
      <w:r w:rsidR="00A25C99" w:rsidRPr="00A25C99">
        <w:rPr>
          <w:rFonts w:ascii="Times New Roman" w:hAnsi="Times New Roman" w:cs="Times New Roman"/>
          <w:sz w:val="28"/>
          <w:szCs w:val="28"/>
        </w:rPr>
        <w:t>ценностную</w:t>
      </w:r>
      <w:r w:rsidR="002775BA" w:rsidRPr="00A25C99">
        <w:rPr>
          <w:rFonts w:ascii="Times New Roman" w:hAnsi="Times New Roman" w:cs="Times New Roman"/>
          <w:sz w:val="28"/>
          <w:szCs w:val="28"/>
        </w:rPr>
        <w:t xml:space="preserve"> направленность преподавания </w:t>
      </w:r>
      <w:r w:rsidR="00A25C99" w:rsidRPr="00A25C99">
        <w:rPr>
          <w:rFonts w:ascii="Times New Roman" w:hAnsi="Times New Roman" w:cs="Times New Roman"/>
          <w:sz w:val="28"/>
          <w:szCs w:val="28"/>
        </w:rPr>
        <w:t>предмета</w:t>
      </w:r>
      <w:r w:rsidR="002775BA" w:rsidRPr="00A25C99">
        <w:rPr>
          <w:rFonts w:ascii="Times New Roman" w:hAnsi="Times New Roman" w:cs="Times New Roman"/>
          <w:sz w:val="28"/>
          <w:szCs w:val="28"/>
        </w:rPr>
        <w:t>, оценок теорий, событий, фактов.</w:t>
      </w:r>
    </w:p>
    <w:p w:rsidR="002775BA" w:rsidRPr="00A25C99" w:rsidRDefault="002775BA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99">
        <w:rPr>
          <w:rFonts w:ascii="Times New Roman" w:hAnsi="Times New Roman" w:cs="Times New Roman"/>
          <w:sz w:val="28"/>
          <w:szCs w:val="28"/>
        </w:rPr>
        <w:t xml:space="preserve">1.5. </w:t>
      </w:r>
      <w:r w:rsidR="00A25C99">
        <w:rPr>
          <w:rFonts w:ascii="Times New Roman" w:hAnsi="Times New Roman" w:cs="Times New Roman"/>
          <w:sz w:val="28"/>
          <w:szCs w:val="28"/>
        </w:rPr>
        <w:t>Р</w:t>
      </w:r>
      <w:r w:rsidR="00A25C99" w:rsidRPr="00A25C99">
        <w:rPr>
          <w:rFonts w:ascii="Times New Roman" w:hAnsi="Times New Roman" w:cs="Times New Roman"/>
          <w:sz w:val="28"/>
          <w:szCs w:val="28"/>
        </w:rPr>
        <w:t>абочая</w:t>
      </w:r>
      <w:r w:rsidRPr="00A25C9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25C99" w:rsidRPr="00A25C99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5C99">
        <w:rPr>
          <w:rFonts w:ascii="Times New Roman" w:hAnsi="Times New Roman" w:cs="Times New Roman"/>
          <w:sz w:val="28"/>
          <w:szCs w:val="28"/>
        </w:rPr>
        <w:t xml:space="preserve"> каждым учителем (педагогом дополнительного </w:t>
      </w:r>
      <w:r w:rsidR="00A25C99" w:rsidRPr="00A25C99">
        <w:rPr>
          <w:rFonts w:ascii="Times New Roman" w:hAnsi="Times New Roman" w:cs="Times New Roman"/>
          <w:sz w:val="28"/>
          <w:szCs w:val="28"/>
        </w:rPr>
        <w:t>образования</w:t>
      </w:r>
      <w:r w:rsidRPr="00A25C99">
        <w:rPr>
          <w:rFonts w:ascii="Times New Roman" w:hAnsi="Times New Roman" w:cs="Times New Roman"/>
          <w:sz w:val="28"/>
          <w:szCs w:val="28"/>
        </w:rPr>
        <w:t xml:space="preserve">) самостоятельно на одни год для каждого класса и находится как у учителя, так и у </w:t>
      </w:r>
      <w:r w:rsidR="00A25C99" w:rsidRPr="00A25C99">
        <w:rPr>
          <w:rFonts w:ascii="Times New Roman" w:hAnsi="Times New Roman" w:cs="Times New Roman"/>
          <w:sz w:val="28"/>
          <w:szCs w:val="28"/>
        </w:rPr>
        <w:t>администрации</w:t>
      </w:r>
      <w:r w:rsidRPr="00A25C99">
        <w:rPr>
          <w:rFonts w:ascii="Times New Roman" w:hAnsi="Times New Roman" w:cs="Times New Roman"/>
          <w:sz w:val="28"/>
          <w:szCs w:val="28"/>
        </w:rPr>
        <w:t xml:space="preserve"> Лицея. </w:t>
      </w:r>
    </w:p>
    <w:p w:rsidR="002775BA" w:rsidRPr="00A25C99" w:rsidRDefault="002775BA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5C99">
        <w:rPr>
          <w:rFonts w:ascii="Times New Roman" w:hAnsi="Times New Roman" w:cs="Times New Roman"/>
          <w:b/>
          <w:sz w:val="28"/>
          <w:szCs w:val="28"/>
        </w:rPr>
        <w:t>Ц</w:t>
      </w:r>
      <w:r w:rsidRPr="00A25C99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A25C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25C99" w:rsidRPr="00A25C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5C99">
        <w:rPr>
          <w:rFonts w:ascii="Times New Roman" w:hAnsi="Times New Roman" w:cs="Times New Roman"/>
          <w:b/>
          <w:sz w:val="28"/>
          <w:szCs w:val="28"/>
        </w:rPr>
        <w:t xml:space="preserve"> разработки рабочей программы</w:t>
      </w:r>
    </w:p>
    <w:p w:rsidR="002775BA" w:rsidRPr="00A25C99" w:rsidRDefault="002775BA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99">
        <w:rPr>
          <w:rFonts w:ascii="Times New Roman" w:hAnsi="Times New Roman" w:cs="Times New Roman"/>
          <w:sz w:val="28"/>
          <w:szCs w:val="28"/>
        </w:rPr>
        <w:t xml:space="preserve">2.1. </w:t>
      </w:r>
      <w:r w:rsidR="00A25C99">
        <w:rPr>
          <w:rFonts w:ascii="Times New Roman" w:hAnsi="Times New Roman" w:cs="Times New Roman"/>
          <w:sz w:val="28"/>
          <w:szCs w:val="28"/>
        </w:rPr>
        <w:t>Ц</w:t>
      </w:r>
      <w:r w:rsidRPr="00A25C99">
        <w:rPr>
          <w:rFonts w:ascii="Times New Roman" w:hAnsi="Times New Roman" w:cs="Times New Roman"/>
          <w:sz w:val="28"/>
          <w:szCs w:val="28"/>
        </w:rPr>
        <w:t>ель рабочей програ</w:t>
      </w:r>
      <w:r w:rsidR="00A25C99">
        <w:rPr>
          <w:rFonts w:ascii="Times New Roman" w:hAnsi="Times New Roman" w:cs="Times New Roman"/>
          <w:sz w:val="28"/>
          <w:szCs w:val="28"/>
        </w:rPr>
        <w:t>м</w:t>
      </w:r>
      <w:r w:rsidRPr="00A25C99">
        <w:rPr>
          <w:rFonts w:ascii="Times New Roman" w:hAnsi="Times New Roman" w:cs="Times New Roman"/>
          <w:sz w:val="28"/>
          <w:szCs w:val="28"/>
        </w:rPr>
        <w:t xml:space="preserve">мы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2775BA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2775BA" w:rsidRPr="00A25C99" w:rsidRDefault="00A25C99" w:rsidP="003C293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2775BA" w:rsidRPr="00A25C99" w:rsidRDefault="00A25C99" w:rsidP="003C293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Лицея и контингента обучающихся. </w:t>
      </w:r>
    </w:p>
    <w:p w:rsidR="002775BA" w:rsidRPr="00A25C99" w:rsidRDefault="00A25C99" w:rsidP="003C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рабочей программы</w:t>
      </w:r>
    </w:p>
    <w:p w:rsidR="002775BA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775BA" w:rsidRPr="00A2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имеет следующую структуру:</w:t>
      </w:r>
    </w:p>
    <w:p w:rsidR="002775BA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(см. 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BA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записка;</w:t>
      </w:r>
    </w:p>
    <w:p w:rsidR="002775BA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-тематическое планирование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2,3)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рекомендуемой  </w:t>
      </w:r>
      <w:proofErr w:type="spell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C99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обучения.</w:t>
      </w:r>
    </w:p>
    <w:p w:rsidR="00685204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685204" w:rsidRPr="00A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титульном листе указываются: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наименование - МБОУ Лицей №6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учителя, составившего данную рабочую учебную программу;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грифы рассмотрения, согласования и утверждения рабочей программы.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685204" w:rsidRPr="00A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включает в себя сведения: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и задачах учебного предмета;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учебной программе (примерная или авторская) с указанием наименования, автора и года издания, на </w:t>
      </w:r>
      <w:proofErr w:type="gramStart"/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разработана рабочая программа; 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внесенных изменениях в примерную или авторскую учебную программу и их обоснование;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учебных часов, на которое рассчитана рабочая программа, в том числе количестве часов для проведения контрольных, лабораторных, практических работ, экскурсий, проектов, исследований;</w:t>
      </w:r>
    </w:p>
    <w:p w:rsidR="00701973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планируемых результатах (личностных, </w:t>
      </w:r>
      <w:proofErr w:type="spellStart"/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предметных)</w:t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оценивания знаний;</w:t>
      </w:r>
    </w:p>
    <w:p w:rsidR="00685204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промежуточной и итоговой аттестации </w:t>
      </w:r>
      <w:proofErr w:type="gramStart"/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85204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973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могут быть даны пояснения, обусловленные требованиями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 – регионального компонента образования по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="00701973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предмету. </w:t>
      </w:r>
    </w:p>
    <w:p w:rsidR="00A25C99" w:rsidRPr="00A25C99" w:rsidRDefault="00A25C99" w:rsidP="003C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календарно-тематическом планировании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отдельных уроков, расположенные в последовательности и всоответствии слогикойизучения учебного материала</w:t>
      </w:r>
      <w:proofErr w:type="gram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часов,отводимое на ихизучение,основное содержание урока,характеристик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деятельности ученика,</w:t>
      </w:r>
      <w:r w:rsidR="006851B4" w:rsidRPr="006851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компонентом государственного образовательного стандарта второго </w:t>
      </w:r>
      <w:proofErr w:type="spellStart"/>
      <w:r w:rsidR="006851B4" w:rsidRPr="006851B4">
        <w:rPr>
          <w:rFonts w:ascii="Times New Roman" w:hAnsi="Times New Roman" w:cs="Times New Roman"/>
          <w:sz w:val="28"/>
          <w:szCs w:val="28"/>
        </w:rPr>
        <w:t>поколения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proofErr w:type="spell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(</w:t>
      </w:r>
      <w:proofErr w:type="spell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личностные,метапредметные,предметные</w:t>
      </w:r>
      <w:proofErr w:type="spell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домашнее задание с указанием вида работ.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учебныхчасов по предметув рабочей программе должносоответс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атьгодовому количеству учебныхчасовпо учебномуплану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ицеяна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несоответствияколичествачасовнеобходимо обосноватьизменениявпояснительнойзаписке.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тематику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,логику изменения включениявучебныйпроцесс,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,продолжительностьконтрольных работ и т.д.необходимо представить обоснования изменений в пояснительной записке. </w:t>
      </w:r>
    </w:p>
    <w:p w:rsid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отчетный период (четверть</w:t>
      </w:r>
      <w:proofErr w:type="gram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олугодие) календарно-тематическое планирование рабочей программы соотносится с классным журналом и отчетом учителяо прохождении программного материала.вслуч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расхождения учительобосновывает и вноситизменения в кален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,обеспечиваяусловия для прохождения программы вполном объеме за меньшее илибольшее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календарно-тематическим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заполняется классный журнал. </w:t>
      </w:r>
    </w:p>
    <w:p w:rsidR="002775BA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методической литературы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используемой учителем </w:t>
      </w:r>
      <w:proofErr w:type="spellStart"/>
      <w:proofErr w:type="gramStart"/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</w:t>
      </w:r>
      <w:proofErr w:type="gramEnd"/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2775BA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(УМК) с обязательным указанием учебника для обучающихся.</w:t>
      </w:r>
    </w:p>
    <w:p w:rsidR="002775BA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3.6.С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обучения: </w:t>
      </w:r>
      <w:proofErr w:type="spellStart"/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лабораторное оборудование,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средства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энциклопедии, раздаточный и ди</w:t>
      </w:r>
      <w:r w:rsidR="00995B9D"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дактический материал.</w:t>
      </w:r>
    </w:p>
    <w:p w:rsidR="006851B4" w:rsidRDefault="006851B4" w:rsidP="003C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99" w:rsidRPr="00A25C99" w:rsidRDefault="00A25C99" w:rsidP="003C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рабочей программы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утверждение рабочих программ по обязательным учебным предметам, элективным и факультативным курсам относится к компетенции Лицея и реализуется им самостоятельно.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учителем – предметником самостоятельно,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дополнительного образования по </w:t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учебному предмету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курсу, дисциплине (модулю) на учебный год.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содержания образования на уровне отдельного учебного </w:t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(курса) осуществляется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каждым педагогам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ровнем  его профессионального мастерства и </w:t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 видением дисциплины (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области) и в соответствии с федеральным перечнем учебников.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25C99">
        <w:rPr>
          <w:rFonts w:ascii="Times New Roman" w:hAnsi="Times New Roman" w:cs="Times New Roman"/>
          <w:sz w:val="28"/>
          <w:szCs w:val="28"/>
        </w:rPr>
        <w:t>Допускается разработка программы коллективом педагогов одной предметной кафедры Лицея. Данное решение должно быть принято коллегиально и утверждено приказом директора Лицея.</w:t>
      </w:r>
    </w:p>
    <w:p w:rsidR="00A25C99" w:rsidRPr="00A25C99" w:rsidRDefault="00A25C99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>5. Оформление рабочей программы</w:t>
      </w:r>
    </w:p>
    <w:p w:rsidR="00A25C99" w:rsidRDefault="00A25C99" w:rsidP="003C2935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набирается в редакторе </w:t>
      </w:r>
      <w:r w:rsidRPr="00A25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WordforWindows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A25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12-14, межстрочный интервал 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A25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A25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центровка заголовков и абзацы в тексте выполняются при помощи средств </w:t>
      </w:r>
      <w:r w:rsidRPr="00A25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</w:t>
      </w:r>
      <w:proofErr w:type="gramStart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C99" w:rsidRPr="00A25C99" w:rsidRDefault="00A25C99" w:rsidP="003C2935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вставляются непосредственно в текст.</w:t>
      </w:r>
    </w:p>
    <w:p w:rsidR="00A25C99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A25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считается первым, но не нумеруется.</w:t>
      </w:r>
    </w:p>
    <w:p w:rsidR="00CB1EC8" w:rsidRPr="00A25C99" w:rsidRDefault="00A25C99" w:rsidP="003C2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1EC8" w:rsidRPr="00A25C99">
        <w:rPr>
          <w:rFonts w:ascii="Times New Roman" w:hAnsi="Times New Roman" w:cs="Times New Roman"/>
          <w:b/>
          <w:sz w:val="28"/>
          <w:szCs w:val="28"/>
        </w:rPr>
        <w:t>Порядок утверждения рабочей программы</w:t>
      </w:r>
    </w:p>
    <w:p w:rsidR="00CB1EC8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B1EC8" w:rsidRPr="00A25C99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до 1 сентября приказом директора Лицея.</w:t>
      </w:r>
    </w:p>
    <w:p w:rsidR="00CB1EC8" w:rsidRPr="00A25C99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CB1EC8" w:rsidRPr="00A25C9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25C99">
        <w:rPr>
          <w:rFonts w:ascii="Times New Roman" w:hAnsi="Times New Roman" w:cs="Times New Roman"/>
          <w:sz w:val="28"/>
          <w:szCs w:val="28"/>
        </w:rPr>
        <w:t>представляет</w:t>
      </w:r>
      <w:r w:rsidR="00CB1EC8" w:rsidRPr="00A25C99">
        <w:rPr>
          <w:rFonts w:ascii="Times New Roman" w:hAnsi="Times New Roman" w:cs="Times New Roman"/>
          <w:sz w:val="28"/>
          <w:szCs w:val="28"/>
        </w:rPr>
        <w:t xml:space="preserve"> рабочую программу </w:t>
      </w:r>
      <w:r w:rsidR="006851B4">
        <w:rPr>
          <w:rFonts w:ascii="Times New Roman" w:hAnsi="Times New Roman" w:cs="Times New Roman"/>
          <w:sz w:val="28"/>
          <w:szCs w:val="28"/>
        </w:rPr>
        <w:t xml:space="preserve">на заседании кафедры учителей – </w:t>
      </w:r>
      <w:r w:rsidRPr="00A25C99">
        <w:rPr>
          <w:rFonts w:ascii="Times New Roman" w:hAnsi="Times New Roman" w:cs="Times New Roman"/>
          <w:sz w:val="28"/>
          <w:szCs w:val="28"/>
        </w:rPr>
        <w:t>предметников</w:t>
      </w:r>
      <w:r w:rsidR="00CB1EC8" w:rsidRPr="00A25C99">
        <w:rPr>
          <w:rFonts w:ascii="Times New Roman" w:hAnsi="Times New Roman" w:cs="Times New Roman"/>
          <w:sz w:val="28"/>
          <w:szCs w:val="28"/>
        </w:rPr>
        <w:t xml:space="preserve"> на </w:t>
      </w:r>
      <w:r w:rsidRPr="00A25C99">
        <w:rPr>
          <w:rFonts w:ascii="Times New Roman" w:hAnsi="Times New Roman" w:cs="Times New Roman"/>
          <w:sz w:val="28"/>
          <w:szCs w:val="28"/>
        </w:rPr>
        <w:t>предметсоответствия</w:t>
      </w:r>
      <w:r w:rsidR="004D12E4" w:rsidRPr="00A25C9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требованиям. В протоколе </w:t>
      </w:r>
      <w:r w:rsidRPr="00A25C99">
        <w:rPr>
          <w:rFonts w:ascii="Times New Roman" w:hAnsi="Times New Roman" w:cs="Times New Roman"/>
          <w:sz w:val="28"/>
          <w:szCs w:val="28"/>
        </w:rPr>
        <w:t>заседания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кафедры учителей – предметников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тся факт </w:t>
      </w:r>
      <w:r w:rsidRPr="00A25C99">
        <w:rPr>
          <w:rFonts w:ascii="Times New Roman" w:hAnsi="Times New Roman" w:cs="Times New Roman"/>
          <w:sz w:val="28"/>
          <w:szCs w:val="28"/>
        </w:rPr>
        <w:t>соответствия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рабочей программы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D12E4" w:rsidRPr="00A25C99">
        <w:rPr>
          <w:rFonts w:ascii="Times New Roman" w:hAnsi="Times New Roman" w:cs="Times New Roman"/>
          <w:sz w:val="28"/>
          <w:szCs w:val="28"/>
        </w:rPr>
        <w:t>.</w:t>
      </w:r>
    </w:p>
    <w:p w:rsidR="0055675B" w:rsidRDefault="00A25C99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A25C99">
        <w:rPr>
          <w:rFonts w:ascii="Times New Roman" w:hAnsi="Times New Roman" w:cs="Times New Roman"/>
          <w:sz w:val="28"/>
          <w:szCs w:val="28"/>
        </w:rPr>
        <w:t>представляет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рабочую программу учителя  на </w:t>
      </w:r>
      <w:r w:rsidRPr="00A25C99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заместителю директора по </w:t>
      </w:r>
      <w:r>
        <w:rPr>
          <w:rFonts w:ascii="Times New Roman" w:hAnsi="Times New Roman" w:cs="Times New Roman"/>
          <w:sz w:val="28"/>
          <w:szCs w:val="28"/>
        </w:rPr>
        <w:t>УВР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заместителю директора по ВР. Заместитель директора по УВР или ВР проверяет рабочую программу на </w:t>
      </w:r>
      <w:r w:rsidRPr="00A25C99">
        <w:rPr>
          <w:rFonts w:ascii="Times New Roman" w:hAnsi="Times New Roman" w:cs="Times New Roman"/>
          <w:sz w:val="28"/>
          <w:szCs w:val="28"/>
        </w:rPr>
        <w:t>предмет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вия программы учебному плану Лицея и требованиям федеральных государственных образовательных стандартов; </w:t>
      </w:r>
      <w:r w:rsidRPr="00A25C99">
        <w:rPr>
          <w:rFonts w:ascii="Times New Roman" w:hAnsi="Times New Roman" w:cs="Times New Roman"/>
          <w:sz w:val="28"/>
          <w:szCs w:val="28"/>
        </w:rPr>
        <w:t>проверяется</w:t>
      </w:r>
      <w:r w:rsidR="004D12E4" w:rsidRPr="00A25C99">
        <w:rPr>
          <w:rFonts w:ascii="Times New Roman" w:hAnsi="Times New Roman" w:cs="Times New Roman"/>
          <w:sz w:val="28"/>
          <w:szCs w:val="28"/>
        </w:rPr>
        <w:t xml:space="preserve"> наличие учебника, предполагаемого для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перечне. </w:t>
      </w:r>
      <w:r w:rsidR="00F01C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аместители директора по УВР или ВРна титульном листе </w:t>
      </w:r>
      <w:r w:rsidR="00F01C0F">
        <w:rPr>
          <w:rFonts w:ascii="Times New Roman" w:hAnsi="Times New Roman" w:cs="Times New Roman"/>
          <w:sz w:val="28"/>
          <w:szCs w:val="28"/>
        </w:rPr>
        <w:t>под грифом "Согласовано" ставят дату, подпись и расшифровку подписи.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Директор МБОУ Лицей №6 приказом по основной деятельности утверждает рабочую программу, рассмотренную на </w:t>
      </w:r>
      <w:r w:rsidR="00310F32">
        <w:rPr>
          <w:rFonts w:ascii="Times New Roman" w:hAnsi="Times New Roman" w:cs="Times New Roman"/>
          <w:sz w:val="28"/>
          <w:szCs w:val="28"/>
        </w:rPr>
        <w:t>научно - 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Лицея, о чем вносит запись и ставит свою подпись на титульном листе рабочей программы. 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 программы, являющиеся авторскими 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 процедуру внутрен</w:t>
      </w:r>
      <w:r w:rsidR="00310F32">
        <w:rPr>
          <w:rFonts w:ascii="Times New Roman" w:hAnsi="Times New Roman" w:cs="Times New Roman"/>
          <w:sz w:val="28"/>
          <w:szCs w:val="28"/>
        </w:rPr>
        <w:t>него и внешнего рецензирования.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01C0F">
        <w:rPr>
          <w:rFonts w:ascii="Times New Roman" w:hAnsi="Times New Roman" w:cs="Times New Roman"/>
          <w:i/>
          <w:sz w:val="28"/>
          <w:szCs w:val="28"/>
        </w:rPr>
        <w:t>утреннее рецензирование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научно - методическ</w:t>
      </w:r>
      <w:r w:rsidR="00310F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советом МБОУ Лицей №6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квалифицированным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данной кафедры. 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0F">
        <w:rPr>
          <w:rFonts w:ascii="Times New Roman" w:hAnsi="Times New Roman" w:cs="Times New Roman"/>
          <w:i/>
          <w:sz w:val="28"/>
          <w:szCs w:val="28"/>
        </w:rPr>
        <w:t>Внешняя рецензия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заявке Лицея: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программ учебных предметов (курсов, модулей) компонента МБОУ Лицей №6- н</w:t>
      </w:r>
      <w:r w:rsidR="00310F32">
        <w:rPr>
          <w:rFonts w:ascii="Times New Roman" w:hAnsi="Times New Roman" w:cs="Times New Roman"/>
          <w:sz w:val="28"/>
          <w:szCs w:val="28"/>
        </w:rPr>
        <w:t>а предметных кафедрах СКИПКРО (</w:t>
      </w:r>
      <w:r>
        <w:rPr>
          <w:rFonts w:ascii="Times New Roman" w:hAnsi="Times New Roman" w:cs="Times New Roman"/>
          <w:sz w:val="28"/>
          <w:szCs w:val="28"/>
        </w:rPr>
        <w:t>г. Ставрополь);</w:t>
      </w:r>
    </w:p>
    <w:p w:rsidR="00F01C0F" w:rsidRDefault="00F01C0F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программ элективных курсов и курсов по выбору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факультативных занятий - в городском методическом объединении или информационно - методической службе отдела образования города Невинномысска. </w:t>
      </w:r>
    </w:p>
    <w:p w:rsidR="001D28B0" w:rsidRDefault="001D28B0" w:rsidP="003C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28B0" w:rsidSect="00C53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8B0" w:rsidRPr="001D28B0" w:rsidRDefault="001D28B0" w:rsidP="003C2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28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лицей № 6 г. Невинномысска Ставропольского края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5062"/>
        <w:gridCol w:w="5238"/>
      </w:tblGrid>
      <w:tr w:rsidR="001D28B0" w:rsidRPr="001D28B0" w:rsidTr="00126752">
        <w:trPr>
          <w:trHeight w:val="2622"/>
        </w:trPr>
        <w:tc>
          <w:tcPr>
            <w:tcW w:w="1555" w:type="pct"/>
          </w:tcPr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Ф.И.О.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3" w:type="pct"/>
          </w:tcPr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(ВР)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Ф.И.О.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pct"/>
          </w:tcPr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Лицей № 6</w:t>
            </w: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B6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М.В.Агаркова</w:t>
            </w:r>
            <w:bookmarkStart w:id="0" w:name="_GoBack"/>
            <w:bookmarkEnd w:id="0"/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B0" w:rsidRPr="001D28B0" w:rsidRDefault="001D28B0" w:rsidP="003C29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«__»_____20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предмета, курса, дисциплины (модуля)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отчество, квалификационная категория педагога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Предмет,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т.п.</w:t>
      </w: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8B0" w:rsidRPr="001D28B0" w:rsidRDefault="001D28B0" w:rsidP="003C2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8B0" w:rsidRPr="001D28B0" w:rsidRDefault="001D28B0" w:rsidP="003C2935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1D28B0" w:rsidRPr="001D28B0" w:rsidRDefault="001D28B0" w:rsidP="003C2935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совета МБОУ Лицей № 6</w:t>
      </w:r>
    </w:p>
    <w:p w:rsidR="001D28B0" w:rsidRPr="001D28B0" w:rsidRDefault="001D28B0" w:rsidP="003C2935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____от «__»_______2012 г.</w:t>
      </w:r>
    </w:p>
    <w:p w:rsidR="001D28B0" w:rsidRDefault="001D28B0" w:rsidP="003C2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B0" w:rsidRPr="001D28B0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8B0"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1D28B0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28B0" w:rsidSect="001D28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D28B0">
        <w:rPr>
          <w:rFonts w:ascii="Times New Roman" w:hAnsi="Times New Roman" w:cs="Times New Roman"/>
          <w:sz w:val="24"/>
          <w:szCs w:val="24"/>
        </w:rPr>
        <w:t>20__ - 20___ учебный год</w:t>
      </w:r>
    </w:p>
    <w:p w:rsidR="001D28B0" w:rsidRPr="001D28B0" w:rsidRDefault="001D28B0" w:rsidP="003C2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8B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D28B0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Pr="006851B4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4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1D28B0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01"/>
        <w:gridCol w:w="2284"/>
        <w:gridCol w:w="1510"/>
        <w:gridCol w:w="1568"/>
        <w:gridCol w:w="2592"/>
        <w:gridCol w:w="1559"/>
      </w:tblGrid>
      <w:tr w:rsidR="001D28B0" w:rsidTr="001D28B0">
        <w:tc>
          <w:tcPr>
            <w:tcW w:w="801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84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10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8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592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1D28B0" w:rsidTr="001D28B0">
        <w:tc>
          <w:tcPr>
            <w:tcW w:w="801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8B0" w:rsidRDefault="001D28B0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B0" w:rsidRDefault="001D28B0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B4" w:rsidRDefault="006851B4" w:rsidP="003C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B4" w:rsidRPr="008E2C98" w:rsidRDefault="006851B4" w:rsidP="003C2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2C98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6851B4" w:rsidRPr="008E2C98" w:rsidRDefault="006851B4" w:rsidP="003C29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51B4" w:rsidRPr="008E2C98" w:rsidRDefault="006851B4" w:rsidP="003C2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98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 – ТЕМАТИЧЕСКОЕ ПЛАНИРОВАНИЕ </w:t>
      </w:r>
    </w:p>
    <w:p w:rsidR="006851B4" w:rsidRDefault="006851B4" w:rsidP="003C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B4">
        <w:rPr>
          <w:rFonts w:ascii="Times New Roman" w:hAnsi="Times New Roman" w:cs="Times New Roman"/>
          <w:b/>
          <w:sz w:val="28"/>
          <w:szCs w:val="28"/>
        </w:rPr>
        <w:t>в соответствии с федеральным компонентом государственного образовательного стандарта второго поколения</w:t>
      </w:r>
    </w:p>
    <w:p w:rsidR="006851B4" w:rsidRDefault="006851B4" w:rsidP="003C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1984"/>
        <w:gridCol w:w="992"/>
        <w:gridCol w:w="1843"/>
        <w:gridCol w:w="2268"/>
        <w:gridCol w:w="850"/>
        <w:gridCol w:w="851"/>
        <w:gridCol w:w="709"/>
        <w:gridCol w:w="709"/>
      </w:tblGrid>
      <w:tr w:rsidR="006851B4" w:rsidRPr="006851B4" w:rsidTr="006851B4">
        <w:trPr>
          <w:trHeight w:val="428"/>
        </w:trPr>
        <w:tc>
          <w:tcPr>
            <w:tcW w:w="817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268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410" w:type="dxa"/>
            <w:gridSpan w:val="3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851B4" w:rsidRPr="006851B4" w:rsidTr="006851B4">
        <w:trPr>
          <w:trHeight w:val="427"/>
        </w:trPr>
        <w:tc>
          <w:tcPr>
            <w:tcW w:w="817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09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709" w:type="dxa"/>
            <w:vMerge/>
          </w:tcPr>
          <w:p w:rsidR="006851B4" w:rsidRPr="006851B4" w:rsidRDefault="006851B4" w:rsidP="003C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1B4" w:rsidTr="006851B4">
        <w:tc>
          <w:tcPr>
            <w:tcW w:w="817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51B4" w:rsidRDefault="006851B4" w:rsidP="003C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1B4" w:rsidRPr="006851B4" w:rsidRDefault="006851B4" w:rsidP="003C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1B4" w:rsidRPr="006851B4" w:rsidSect="001D28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E4E"/>
    <w:multiLevelType w:val="multilevel"/>
    <w:tmpl w:val="4FC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A6A27"/>
    <w:multiLevelType w:val="multilevel"/>
    <w:tmpl w:val="005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65"/>
    <w:rsid w:val="001D28B0"/>
    <w:rsid w:val="002775BA"/>
    <w:rsid w:val="00310F32"/>
    <w:rsid w:val="0038076A"/>
    <w:rsid w:val="003829C2"/>
    <w:rsid w:val="003C2935"/>
    <w:rsid w:val="004D12E4"/>
    <w:rsid w:val="005337AE"/>
    <w:rsid w:val="0055675B"/>
    <w:rsid w:val="006851B4"/>
    <w:rsid w:val="00685204"/>
    <w:rsid w:val="00701973"/>
    <w:rsid w:val="00713E71"/>
    <w:rsid w:val="008E2C98"/>
    <w:rsid w:val="00902265"/>
    <w:rsid w:val="00995B9D"/>
    <w:rsid w:val="00A25C99"/>
    <w:rsid w:val="00B64658"/>
    <w:rsid w:val="00B64912"/>
    <w:rsid w:val="00C5360B"/>
    <w:rsid w:val="00CB1EC8"/>
    <w:rsid w:val="00D37E5F"/>
    <w:rsid w:val="00F0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77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77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758B-AF34-40E4-97F5-36C777A9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Zmey</cp:lastModifiedBy>
  <cp:revision>12</cp:revision>
  <cp:lastPrinted>2013-06-11T11:11:00Z</cp:lastPrinted>
  <dcterms:created xsi:type="dcterms:W3CDTF">2013-04-25T09:30:00Z</dcterms:created>
  <dcterms:modified xsi:type="dcterms:W3CDTF">2013-12-18T18:40:00Z</dcterms:modified>
</cp:coreProperties>
</file>