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2" w:rsidRDefault="00D97E62" w:rsidP="00D97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Конспект урока обучения грамоте (чтение) в 1 классе. </w:t>
      </w:r>
      <w:r>
        <w:rPr>
          <w:rFonts w:ascii="Times New Roman" w:hAnsi="Times New Roman" w:cs="Times New Roman"/>
          <w:sz w:val="28"/>
          <w:szCs w:val="28"/>
        </w:rPr>
        <w:t>«Звуки [т],  [т'].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т.»</w:t>
      </w:r>
    </w:p>
    <w:p w:rsidR="00D97E62" w:rsidRDefault="00D97E62" w:rsidP="00D97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Урок обучения грамоте (чтение) в 1 классе</w:t>
      </w:r>
    </w:p>
    <w:p w:rsidR="00D97E62" w:rsidRDefault="00D97E62" w:rsidP="00D97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Соколова Лариса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учитель начальных классов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Лицей №6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евинномысска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7E62" w:rsidRDefault="00D97E62" w:rsidP="00D97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</w:t>
      </w:r>
      <w:r>
        <w:rPr>
          <w:rFonts w:ascii="Times New Roman" w:hAnsi="Times New Roman" w:cs="Times New Roman"/>
          <w:b/>
          <w:sz w:val="28"/>
          <w:szCs w:val="28"/>
        </w:rPr>
        <w:t>НИШ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E62" w:rsidRDefault="00D97E62" w:rsidP="00D97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E62" w:rsidRDefault="00D97E62" w:rsidP="00D97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обучения грамоте в 1 классе.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[т],  [т'].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т.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</w:t>
      </w:r>
      <w:r>
        <w:rPr>
          <w:rFonts w:ascii="Times New Roman" w:hAnsi="Times New Roman" w:cs="Times New Roman"/>
          <w:sz w:val="28"/>
          <w:szCs w:val="28"/>
        </w:rPr>
        <w:t xml:space="preserve"> первый урок по теме.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овладения новыми знаниями, накопления фактического материала и его осмысления.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путешествие.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новыми звуками [т],  [т'] 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т.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с новыми звуками[т],  [т'] 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т.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Обучить правильному произношению звуков [т], [т’].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умение читать слоги, слова и предложения с новой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коммуникативные качества учащихся.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потребности и способности к сотрудничеству при работе в парах.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познавательный интерес, устойчивое внимание и память.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интерес к самостоятельной деятельности, с целью поиска нужной информации.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высказывать своё предположение на основе изучаемого материала.</w:t>
      </w:r>
    </w:p>
    <w:p w:rsidR="00D97E62" w:rsidRDefault="00D97E62" w:rsidP="00D97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уроке УУД: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умения на основе анализа объектов делать выводы.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умения извлекать информацию из схемы, ленты букв.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умения находить значение новых слов с помощью различных источников информации.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умения делать выводы на основе анализа объекта.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умения извлекать из разных источников нужную информацию.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умения ориентироваться в тексте.</w:t>
      </w:r>
    </w:p>
    <w:p w:rsidR="00D97E62" w:rsidRDefault="00D97E62" w:rsidP="00D97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7.Формирование умения делать выводы.</w:t>
      </w:r>
    </w:p>
    <w:p w:rsidR="00D97E62" w:rsidRDefault="00D97E62" w:rsidP="00D97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умения самостоятельно определять и формулировать цель деятельности на уроке.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умения высказывать свои предположения на основе изученного материала.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умения осуществлять самоконтроль.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4.Осуществлять самоконтроль.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умения осуществлять познавательную и личностную рефлексию.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6.Формирование умения высказывать свои предположения на основе работы с материалом учебника.</w:t>
      </w:r>
    </w:p>
    <w:p w:rsidR="00D97E62" w:rsidRDefault="00D97E62" w:rsidP="00D97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умения осуществлять самооценку.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умение определять общие для всех правила поведения на уроке.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умения определять общие правила поведения.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адекватной самооценки на основе критериев успешности.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4.Формирование мотивации к обучению и целенаправленной познавательной деятельности.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1.Формирование умения работать в парах. 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умение слушать, слышать и понимать собеседника.</w:t>
      </w:r>
    </w:p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умения формулировать свои мысли в устной форме.</w:t>
      </w:r>
    </w:p>
    <w:p w:rsidR="00D97E62" w:rsidRDefault="00D97E62" w:rsidP="00D97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умения  получать нужную информацию через общение с близкими людьми.</w:t>
      </w:r>
    </w:p>
    <w:tbl>
      <w:tblPr>
        <w:tblStyle w:val="a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44"/>
        <w:gridCol w:w="708"/>
        <w:gridCol w:w="1275"/>
        <w:gridCol w:w="1701"/>
        <w:gridCol w:w="1701"/>
        <w:gridCol w:w="2591"/>
        <w:gridCol w:w="1769"/>
      </w:tblGrid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D97E62" w:rsidRDefault="00D9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движения вместе с детьми.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Хором читают стихотворение с движениями: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можете и у вас сегодня всё получится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что…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смотрят и всё видят.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слушают и всё слышат.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думаю. Потом говорю.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Помню, что в классе я не один.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диалог с уч-ся: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бы вы хотели заняться на этом уроке?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буквой познакомились на прошлом уроке?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обозначаются этой буквой?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«Уголок вопросов»: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Вчера мы поставили в «уголок вопросов» карточку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 Т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неё внимательно. Подумайте, что будем изучать на этом уроке? Чему будем учиться?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 с учителем.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[д], [д']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самопроверка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анализ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диалог с учащимися.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это, мы отправимся в путешествие. Чтобы узнать на чём, откройте «Буквари» на стр. 63 по закладке.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транспорт вы видите внизу страницы?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чём можем поехать?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машин нам понадобится, если в 1 машину может сесть 4 человека?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-Отправляемся в путь. А чтобы нам было не скучно ехать, составим схему слова «такси» в парах.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Проверим.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образец на слайде.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2 руки те, у кого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Дорога дальняя. Определим сколько слогов в слове «такси».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Который слог ударный?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первый звук.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Т…Т…Т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ажется, наша машина сломалась! Надо помочь водителю починить её.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-Мотор издаёт один и тот же звук [Т].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Произнесите его по очереди в парах. Внимательно наблюдайте за произношением.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Договоритесь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первым.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можете рассказать про этот звук? Какой он, гласный или согласный? Почему так решили?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ещё можете доказать, что он согласный?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ещё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  об этом звуке, глядя на ленту букв?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Произнесите мягкий звук.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 о том, какими звуками обозначается буква 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«Буквари» по закладке.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такси. (Трамвая и троллейбуса в нашем селе нет).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 слова из цветных квадратов. 1 ученик у доски.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образцу.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 доски оценивает свою работу.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слово по слогам с хлопками и показывают нужное количество пальчиков.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звук [Т] по очереди.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первым.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звук в парах.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произношением.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данном звуке.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ленту букв.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Определяют, что данный звук глухой, он бывает твёрдым или мягким.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мягкий звук.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мягкий и твёрдый звуки [Т'] и [Т].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 образец схемы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D97E62" w:rsidTr="00D97E62">
        <w:trPr>
          <w:trHeight w:val="2257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и покажите при помощи рук букву, которую видели на остановке.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она называется?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Произнесите звуки, которые она обозначает.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Едем на такси по классу искать предметы, в названиях которых есть наши новые звуки.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правила движения: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Едем молча, не нарушая правила дорожного движения, не сталкиваясь друг с другом.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нашли?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месте в них находятся новые звуки?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рук стоя.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ТЭ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звуки.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классу, изображая езду на машине. Ищут предметы, в названиях которых есть новые звуки.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найденные слова.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вывод: Звуки [Т'] и [Т] могут находиться в начале, в середине и в конце слова.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аналогии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 у нас остановка, почитаем. Как вы думаете, с чего легче начать: со слов, со слогов или предложений?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со слогов. Прочитаем их с разной интонацией.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– радостно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 – удивлённо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грустно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– таинственно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– испуганно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– торжественно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Можно перейти к чтению слов. Откройте по закладке «Буквари» на стр.63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1 столбик.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эти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2 столбик.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одно слово, которое подошло бы во 2 столбик.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3 столбик.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слово лишнее? Почему?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4 столбик.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такой РАДИСТ?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узнать значение этого слова?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можем воспользоваться в данный момент?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в словаре?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чтения: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 те, кому было легко читать слова.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кому сложно?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нормально, потому что мы ещё только учимся.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Думают и высказывают предположения.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слоги с разной интонацией хором со слайда.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по закладке «Буквари».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3 ученика вслух по 1 слову. Остальные следят.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хором вслух дети с 1 ряда.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следят и контролируют.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 и отвечают.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хором вслух дети с 2 ряда. Остальные следят и контролируют.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делают вывод: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-Лишнее слово КОРАБЛИ,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водный транспорт.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хором вслух дети с 3 ряда. Остальные следят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-Словарём.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словарь на букву «Р».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словаре значение слова РАДИСТ.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фото радиста на слайде и слушают звуки рации.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слева столбиком расположены несколько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справагласные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щелчку мыши они соединяются в слоги.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радиста, слышен звук рации.</w:t>
            </w: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Встаньте. Поедем на такси дальше.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Едем по ровной дороге.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Едем по ухабам.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 левое окно, в правое.</w:t>
            </w:r>
            <w:proofErr w:type="gramEnd"/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вперёд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там вдали?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Распрекрасный дворец по морю плывёт. Белеет в волнах гигант… (теплоход)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Встают возле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 езду на машине.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 влево, вправо.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Прикладывают руку ко лбу, наклоняются вперёд.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изображение теплохода.</w:t>
            </w: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дальше 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теплоходе.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-Присаживайтесь, занимайте свои места.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нами в плавание отправится ещё кто-то. Если хотите узнать кто, то прочитайте самостоятельно первое предложение текста в «Букваре».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будет трудно, попросите помощи у соседа.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же ещё отправился в путешествие?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 кого из них написано с заглавной буквы? Почему?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них везёт с собой нашу новую букву? В каком слове она есть?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текст целиком. Потом проверим, кто был самым внимательным.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пришли туристы?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ПОРТ?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Кого ждали корабли?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пошли мама, папа и Антон?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ПАЛУБА?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 значение этого слова, чтобы не повторять работу со словарём и учитывая, что у нас нет интернета?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спросить у наших гостей. Сделайте это вежливо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бывает палуба.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диалог с учащимися.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 тексте был на палубе?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них готовит еду на судне?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 с нашей новой буквой.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слов нашли? Прочитайте их.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тексте пожелали туристам?</w:t>
            </w: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текст в «Букваре».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ответы  в тексте. Отвечают на вопросы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Мама, папа, Антон.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 – первое слово в предложении.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– имя.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Антон.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хорошо читающий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читает текст, а остальные следят и контролируют.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порт.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стоянки кораблей.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Пассажиров.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пошли на палубу.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Думают. Высказывают предположения.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вежливо узнаёт у гостей значение слова ПАЛУБА.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фотографию палубы на слайде.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 Ищут в тексте ответы на вопросы.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Матросы.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слова в тексте.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-Счастливого пути!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палубы.</w:t>
            </w:r>
          </w:p>
        </w:tc>
      </w:tr>
      <w:tr w:rsidR="00D97E62" w:rsidTr="00D97E62"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 и рефлексия.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слушание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Туристы уплывают дальше, а мы сходим на берег.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Наше путешествие подошло к концу. На следующем уроке мы совершим новое путешествие и начнём его с  пословицы.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заранее с ней познакомиться, тот может найти её в нашем «уголке вопросов» или в «Букваре» на стр. 63, прочитать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её значение с родителями.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сейчас догадался, что должно  быть написано на карточке, которую поставили в начале урока  в «уголке вопросов»?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путешествия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она обозначает.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паре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Т стоит внизу?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назвать эти звуки?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 квадратик определённого цвета: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– Я всё понял.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– Я понял, но были затруднения.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– Я не понял.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детей на уроке: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меня порадовали…., потому что….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обозначает глухой звук.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-Парные согласные.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 по заранее согласованным критериям.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показывают квадратики нужного цвета.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62" w:rsidRDefault="00D9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квадраты с разъяснением: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-мне всё понятно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интересно и понятно,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ничего не понял. </w:t>
            </w:r>
          </w:p>
        </w:tc>
      </w:tr>
    </w:tbl>
    <w:p w:rsidR="00D97E62" w:rsidRDefault="00D97E62" w:rsidP="00D97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F5C" w:rsidRDefault="000D4F5C"/>
    <w:sectPr w:rsidR="000D4F5C" w:rsidSect="00D97E6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2"/>
    <w:rsid w:val="000D4F5C"/>
    <w:rsid w:val="00D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2"/>
  </w:style>
  <w:style w:type="paragraph" w:styleId="2">
    <w:name w:val="heading 2"/>
    <w:basedOn w:val="a"/>
    <w:link w:val="20"/>
    <w:uiPriority w:val="9"/>
    <w:semiHidden/>
    <w:unhideWhenUsed/>
    <w:qFormat/>
    <w:rsid w:val="00D97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E62"/>
  </w:style>
  <w:style w:type="paragraph" w:styleId="a6">
    <w:name w:val="footer"/>
    <w:basedOn w:val="a"/>
    <w:link w:val="a7"/>
    <w:uiPriority w:val="99"/>
    <w:semiHidden/>
    <w:unhideWhenUsed/>
    <w:rsid w:val="00D9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E62"/>
  </w:style>
  <w:style w:type="paragraph" w:styleId="a8">
    <w:name w:val="Balloon Text"/>
    <w:basedOn w:val="a"/>
    <w:link w:val="a9"/>
    <w:uiPriority w:val="99"/>
    <w:semiHidden/>
    <w:unhideWhenUsed/>
    <w:rsid w:val="00D9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E6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D97E62"/>
    <w:rPr>
      <w:rFonts w:ascii="Times New Roman" w:eastAsiaTheme="minorEastAsia" w:hAnsi="Times New Roman" w:cs="Times New Roman"/>
    </w:rPr>
  </w:style>
  <w:style w:type="paragraph" w:styleId="ab">
    <w:name w:val="No Spacing"/>
    <w:link w:val="aa"/>
    <w:uiPriority w:val="1"/>
    <w:qFormat/>
    <w:rsid w:val="00D97E6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c">
    <w:name w:val="List Paragraph"/>
    <w:basedOn w:val="a"/>
    <w:uiPriority w:val="34"/>
    <w:qFormat/>
    <w:rsid w:val="00D97E62"/>
    <w:pPr>
      <w:ind w:left="720"/>
      <w:contextualSpacing/>
    </w:pPr>
  </w:style>
  <w:style w:type="table" w:styleId="ad">
    <w:name w:val="Table Grid"/>
    <w:basedOn w:val="a1"/>
    <w:uiPriority w:val="59"/>
    <w:rsid w:val="00D9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2"/>
  </w:style>
  <w:style w:type="paragraph" w:styleId="2">
    <w:name w:val="heading 2"/>
    <w:basedOn w:val="a"/>
    <w:link w:val="20"/>
    <w:uiPriority w:val="9"/>
    <w:semiHidden/>
    <w:unhideWhenUsed/>
    <w:qFormat/>
    <w:rsid w:val="00D97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E62"/>
  </w:style>
  <w:style w:type="paragraph" w:styleId="a6">
    <w:name w:val="footer"/>
    <w:basedOn w:val="a"/>
    <w:link w:val="a7"/>
    <w:uiPriority w:val="99"/>
    <w:semiHidden/>
    <w:unhideWhenUsed/>
    <w:rsid w:val="00D9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E62"/>
  </w:style>
  <w:style w:type="paragraph" w:styleId="a8">
    <w:name w:val="Balloon Text"/>
    <w:basedOn w:val="a"/>
    <w:link w:val="a9"/>
    <w:uiPriority w:val="99"/>
    <w:semiHidden/>
    <w:unhideWhenUsed/>
    <w:rsid w:val="00D9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E6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D97E62"/>
    <w:rPr>
      <w:rFonts w:ascii="Times New Roman" w:eastAsiaTheme="minorEastAsia" w:hAnsi="Times New Roman" w:cs="Times New Roman"/>
    </w:rPr>
  </w:style>
  <w:style w:type="paragraph" w:styleId="ab">
    <w:name w:val="No Spacing"/>
    <w:link w:val="aa"/>
    <w:uiPriority w:val="1"/>
    <w:qFormat/>
    <w:rsid w:val="00D97E6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c">
    <w:name w:val="List Paragraph"/>
    <w:basedOn w:val="a"/>
    <w:uiPriority w:val="34"/>
    <w:qFormat/>
    <w:rsid w:val="00D97E62"/>
    <w:pPr>
      <w:ind w:left="720"/>
      <w:contextualSpacing/>
    </w:pPr>
  </w:style>
  <w:style w:type="table" w:styleId="ad">
    <w:name w:val="Table Grid"/>
    <w:basedOn w:val="a1"/>
    <w:uiPriority w:val="59"/>
    <w:rsid w:val="00D9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2018</Words>
  <Characters>11506</Characters>
  <Application>Microsoft Office Word</Application>
  <DocSecurity>0</DocSecurity>
  <Lines>95</Lines>
  <Paragraphs>26</Paragraphs>
  <ScaleCrop>false</ScaleCrop>
  <Company>Home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2015-10-14T17:45:00Z</dcterms:created>
  <dcterms:modified xsi:type="dcterms:W3CDTF">2015-10-14T17:48:00Z</dcterms:modified>
</cp:coreProperties>
</file>