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1C" w:rsidRDefault="00FD6A1C" w:rsidP="00624B6A">
      <w:pPr>
        <w:jc w:val="center"/>
        <w:rPr>
          <w:rFonts w:ascii="Times New Roman" w:hAnsi="Times New Roman" w:cs="Times New Roman"/>
          <w:sz w:val="28"/>
          <w:szCs w:val="28"/>
        </w:rPr>
      </w:pPr>
      <w:r w:rsidRPr="00FD6A1C">
        <w:rPr>
          <w:rFonts w:ascii="Times New Roman" w:hAnsi="Times New Roman" w:cs="Times New Roman"/>
          <w:sz w:val="28"/>
          <w:szCs w:val="28"/>
        </w:rPr>
        <w:t>Информационное обеспечение профессиональной деятельности пед</w:t>
      </w:r>
      <w:r>
        <w:rPr>
          <w:rFonts w:ascii="Times New Roman" w:hAnsi="Times New Roman" w:cs="Times New Roman"/>
          <w:sz w:val="28"/>
          <w:szCs w:val="28"/>
        </w:rPr>
        <w:t>агогов в период реализации ФГОС</w:t>
      </w:r>
    </w:p>
    <w:p w:rsidR="00024FBD" w:rsidRDefault="005B542F" w:rsidP="00024FBD">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 Федеральном Законе «Об образовании в Российской Федерации»</w:t>
      </w:r>
      <w:r w:rsidR="00874859">
        <w:rPr>
          <w:rFonts w:ascii="Times New Roman" w:hAnsi="Times New Roman" w:cs="Times New Roman"/>
          <w:sz w:val="28"/>
          <w:szCs w:val="28"/>
        </w:rPr>
        <w:t>провозглашена</w:t>
      </w:r>
      <w:r w:rsidR="00874859" w:rsidRPr="00874859">
        <w:rPr>
          <w:rFonts w:ascii="Times New Roman" w:hAnsi="Times New Roman" w:cs="Times New Roman"/>
          <w:sz w:val="28"/>
          <w:szCs w:val="28"/>
        </w:rPr>
        <w:t xml:space="preserve"> область образования приоритетной</w:t>
      </w:r>
      <w:r w:rsidR="00874859">
        <w:rPr>
          <w:rFonts w:ascii="Times New Roman" w:hAnsi="Times New Roman" w:cs="Times New Roman"/>
          <w:sz w:val="28"/>
          <w:szCs w:val="28"/>
        </w:rPr>
        <w:t xml:space="preserve"> [1]</w:t>
      </w:r>
      <w:r w:rsidR="00874859" w:rsidRPr="00874859">
        <w:rPr>
          <w:rFonts w:ascii="Times New Roman" w:hAnsi="Times New Roman" w:cs="Times New Roman"/>
          <w:sz w:val="28"/>
          <w:szCs w:val="28"/>
        </w:rPr>
        <w:t>.</w:t>
      </w:r>
      <w:r w:rsidR="00874859">
        <w:rPr>
          <w:rFonts w:ascii="Times New Roman" w:hAnsi="Times New Roman" w:cs="Times New Roman"/>
          <w:sz w:val="28"/>
          <w:szCs w:val="28"/>
        </w:rPr>
        <w:t xml:space="preserve"> При этом определено, что «в</w:t>
      </w:r>
      <w:r w:rsidR="00874859" w:rsidRPr="00874859">
        <w:rPr>
          <w:rFonts w:ascii="Times New Roman" w:hAnsi="Times New Roman" w:cs="Times New Roman"/>
          <w:sz w:val="28"/>
          <w:szCs w:val="28"/>
        </w:rPr>
        <w:t xml:space="preserve">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w:t>
      </w:r>
      <w:r w:rsidR="009370FD">
        <w:rPr>
          <w:rFonts w:ascii="Times New Roman" w:hAnsi="Times New Roman" w:cs="Times New Roman"/>
          <w:sz w:val="28"/>
          <w:szCs w:val="28"/>
        </w:rPr>
        <w:t>зовательными учреждениями</w:t>
      </w:r>
      <w:r w:rsidR="00874859">
        <w:rPr>
          <w:rFonts w:ascii="Times New Roman" w:hAnsi="Times New Roman" w:cs="Times New Roman"/>
          <w:sz w:val="28"/>
          <w:szCs w:val="28"/>
        </w:rPr>
        <w:t>» [2]</w:t>
      </w:r>
      <w:r w:rsidR="00874859" w:rsidRPr="00874859">
        <w:rPr>
          <w:rFonts w:ascii="Times New Roman" w:hAnsi="Times New Roman" w:cs="Times New Roman"/>
          <w:sz w:val="28"/>
          <w:szCs w:val="28"/>
        </w:rPr>
        <w:t>.</w:t>
      </w:r>
      <w:r w:rsidR="009E66E2">
        <w:rPr>
          <w:rFonts w:ascii="Times New Roman" w:hAnsi="Times New Roman" w:cs="Times New Roman"/>
          <w:sz w:val="28"/>
          <w:szCs w:val="28"/>
        </w:rPr>
        <w:t xml:space="preserve"> И если раньше можно было сколь угодно долго рассуждать о сложностях реализации </w:t>
      </w:r>
      <w:r w:rsidR="005767A6">
        <w:rPr>
          <w:rFonts w:ascii="Times New Roman" w:hAnsi="Times New Roman" w:cs="Times New Roman"/>
          <w:sz w:val="28"/>
          <w:szCs w:val="28"/>
        </w:rPr>
        <w:t xml:space="preserve">апробации </w:t>
      </w:r>
      <w:r w:rsidR="009E66E2">
        <w:rPr>
          <w:rFonts w:ascii="Times New Roman" w:hAnsi="Times New Roman" w:cs="Times New Roman"/>
          <w:sz w:val="28"/>
          <w:szCs w:val="28"/>
        </w:rPr>
        <w:t>стандартов в пил</w:t>
      </w:r>
      <w:r w:rsidR="005767A6">
        <w:rPr>
          <w:rFonts w:ascii="Times New Roman" w:hAnsi="Times New Roman" w:cs="Times New Roman"/>
          <w:sz w:val="28"/>
          <w:szCs w:val="28"/>
        </w:rPr>
        <w:t>отных площадках</w:t>
      </w:r>
      <w:r w:rsidR="009E66E2">
        <w:rPr>
          <w:rFonts w:ascii="Times New Roman" w:hAnsi="Times New Roman" w:cs="Times New Roman"/>
          <w:sz w:val="28"/>
          <w:szCs w:val="28"/>
        </w:rPr>
        <w:t xml:space="preserve">, о проблемах с кадрами, с учебниками и т.д., то на данный момент фактически весь педагогический состав уже обучен работать по ФГОС, учебники выдает школа, </w:t>
      </w:r>
      <w:r w:rsidR="00624B6A">
        <w:rPr>
          <w:rFonts w:ascii="Times New Roman" w:hAnsi="Times New Roman" w:cs="Times New Roman"/>
          <w:sz w:val="28"/>
          <w:szCs w:val="28"/>
        </w:rPr>
        <w:t>а трудностей – не меньше! В чем проблема?</w:t>
      </w:r>
      <w:r w:rsidR="00C5258C">
        <w:rPr>
          <w:rFonts w:ascii="Times New Roman" w:eastAsia="Times New Roman" w:hAnsi="Times New Roman" w:cs="Times New Roman"/>
          <w:sz w:val="28"/>
          <w:szCs w:val="28"/>
          <w:lang w:eastAsia="ru-RU"/>
        </w:rPr>
        <w:t>Несомн</w:t>
      </w:r>
      <w:r w:rsidR="005767A6">
        <w:rPr>
          <w:rFonts w:ascii="Times New Roman" w:eastAsia="Times New Roman" w:hAnsi="Times New Roman" w:cs="Times New Roman"/>
          <w:sz w:val="28"/>
          <w:szCs w:val="28"/>
          <w:lang w:eastAsia="ru-RU"/>
        </w:rPr>
        <w:t>енно, что введение и</w:t>
      </w:r>
      <w:r w:rsidR="00C5258C">
        <w:rPr>
          <w:rFonts w:ascii="Times New Roman" w:eastAsia="Times New Roman" w:hAnsi="Times New Roman" w:cs="Times New Roman"/>
          <w:sz w:val="28"/>
          <w:szCs w:val="28"/>
          <w:lang w:eastAsia="ru-RU"/>
        </w:rPr>
        <w:t>реализация ФГОС</w:t>
      </w:r>
      <w:r w:rsidR="00024FBD">
        <w:rPr>
          <w:rFonts w:ascii="Times New Roman" w:eastAsia="Times New Roman" w:hAnsi="Times New Roman" w:cs="Times New Roman"/>
          <w:sz w:val="28"/>
          <w:szCs w:val="28"/>
          <w:lang w:eastAsia="ru-RU"/>
        </w:rPr>
        <w:t xml:space="preserve"> рассматривается как </w:t>
      </w:r>
      <w:r w:rsidR="00C5258C" w:rsidRPr="00C5258C">
        <w:rPr>
          <w:rFonts w:ascii="Times New Roman" w:eastAsia="Times New Roman" w:hAnsi="Times New Roman" w:cs="Times New Roman"/>
          <w:sz w:val="28"/>
          <w:szCs w:val="28"/>
          <w:lang w:eastAsia="ru-RU"/>
        </w:rPr>
        <w:t xml:space="preserve">деятельность, успешность которой зависит от понимания её значения в образовательной практике всеми участниками образовательных </w:t>
      </w:r>
      <w:r w:rsidR="00024FBD">
        <w:rPr>
          <w:rFonts w:ascii="Times New Roman" w:eastAsia="Times New Roman" w:hAnsi="Times New Roman" w:cs="Times New Roman"/>
          <w:sz w:val="28"/>
          <w:szCs w:val="28"/>
          <w:lang w:eastAsia="ru-RU"/>
        </w:rPr>
        <w:t>отношений: педагогами, родителями</w:t>
      </w:r>
      <w:r w:rsidR="00C5258C" w:rsidRPr="00C5258C">
        <w:rPr>
          <w:rFonts w:ascii="Times New Roman" w:eastAsia="Times New Roman" w:hAnsi="Times New Roman" w:cs="Times New Roman"/>
          <w:sz w:val="28"/>
          <w:szCs w:val="28"/>
          <w:lang w:eastAsia="ru-RU"/>
        </w:rPr>
        <w:t>, специалистами упр</w:t>
      </w:r>
      <w:r w:rsidR="00024FBD">
        <w:rPr>
          <w:rFonts w:ascii="Times New Roman" w:eastAsia="Times New Roman" w:hAnsi="Times New Roman" w:cs="Times New Roman"/>
          <w:sz w:val="28"/>
          <w:szCs w:val="28"/>
          <w:lang w:eastAsia="ru-RU"/>
        </w:rPr>
        <w:t>авляющих структур, и здесь немаловажное значение имеет информационное обеспечение деятельности педагогов, как главных «</w:t>
      </w:r>
      <w:proofErr w:type="spellStart"/>
      <w:r w:rsidR="00024FBD">
        <w:rPr>
          <w:rFonts w:ascii="Times New Roman" w:eastAsia="Times New Roman" w:hAnsi="Times New Roman" w:cs="Times New Roman"/>
          <w:sz w:val="28"/>
          <w:szCs w:val="28"/>
          <w:lang w:eastAsia="ru-RU"/>
        </w:rPr>
        <w:t>продвиженцев</w:t>
      </w:r>
      <w:proofErr w:type="spellEnd"/>
      <w:r w:rsidR="00024FBD">
        <w:rPr>
          <w:rFonts w:ascii="Times New Roman" w:eastAsia="Times New Roman" w:hAnsi="Times New Roman" w:cs="Times New Roman"/>
          <w:sz w:val="28"/>
          <w:szCs w:val="28"/>
          <w:lang w:eastAsia="ru-RU"/>
        </w:rPr>
        <w:t>» образовательной политики государства.</w:t>
      </w:r>
    </w:p>
    <w:p w:rsidR="009F449B" w:rsidRPr="00014903" w:rsidRDefault="009370FD" w:rsidP="009F449B">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Должно быть</w:t>
      </w:r>
      <w:r w:rsidR="00024FBD">
        <w:rPr>
          <w:rFonts w:ascii="Times New Roman" w:hAnsi="Times New Roman" w:cs="Times New Roman"/>
          <w:sz w:val="28"/>
          <w:szCs w:val="28"/>
        </w:rPr>
        <w:t xml:space="preserve"> понятно, что ч</w:t>
      </w:r>
      <w:r w:rsidR="00655857" w:rsidRPr="00FD6A1C">
        <w:rPr>
          <w:rFonts w:ascii="Times New Roman" w:hAnsi="Times New Roman" w:cs="Times New Roman"/>
          <w:sz w:val="28"/>
          <w:szCs w:val="28"/>
        </w:rPr>
        <w:t>тобы работа по стандар</w:t>
      </w:r>
      <w:r w:rsidR="00024FBD">
        <w:rPr>
          <w:rFonts w:ascii="Times New Roman" w:hAnsi="Times New Roman" w:cs="Times New Roman"/>
          <w:sz w:val="28"/>
          <w:szCs w:val="28"/>
        </w:rPr>
        <w:t xml:space="preserve">там была эффективной, предстоит, кроме всего прочего, </w:t>
      </w:r>
      <w:r w:rsidR="00655857" w:rsidRPr="00FD6A1C">
        <w:rPr>
          <w:rFonts w:ascii="Times New Roman" w:hAnsi="Times New Roman" w:cs="Times New Roman"/>
          <w:sz w:val="28"/>
          <w:szCs w:val="28"/>
        </w:rPr>
        <w:t>развивать систем</w:t>
      </w:r>
      <w:r w:rsidR="005767A6">
        <w:rPr>
          <w:rFonts w:ascii="Times New Roman" w:hAnsi="Times New Roman" w:cs="Times New Roman"/>
          <w:sz w:val="28"/>
          <w:szCs w:val="28"/>
        </w:rPr>
        <w:t>у оценки качества образования;</w:t>
      </w:r>
      <w:r w:rsidR="00024FBD">
        <w:rPr>
          <w:rFonts w:ascii="Times New Roman" w:hAnsi="Times New Roman" w:cs="Times New Roman"/>
          <w:sz w:val="28"/>
          <w:szCs w:val="28"/>
        </w:rPr>
        <w:t xml:space="preserve"> н</w:t>
      </w:r>
      <w:r w:rsidR="00655857" w:rsidRPr="00FD6A1C">
        <w:rPr>
          <w:rFonts w:ascii="Times New Roman" w:hAnsi="Times New Roman" w:cs="Times New Roman"/>
          <w:sz w:val="28"/>
          <w:szCs w:val="28"/>
        </w:rPr>
        <w:t xml:space="preserve">ужна независимая проверка знаний школьников, </w:t>
      </w:r>
      <w:r w:rsidR="00024FBD">
        <w:rPr>
          <w:rFonts w:ascii="Times New Roman" w:hAnsi="Times New Roman" w:cs="Times New Roman"/>
          <w:sz w:val="28"/>
          <w:szCs w:val="28"/>
        </w:rPr>
        <w:t>пр</w:t>
      </w:r>
      <w:r w:rsidR="00655857" w:rsidRPr="00FD6A1C">
        <w:rPr>
          <w:rFonts w:ascii="Times New Roman" w:hAnsi="Times New Roman" w:cs="Times New Roman"/>
          <w:sz w:val="28"/>
          <w:szCs w:val="28"/>
        </w:rPr>
        <w:t>и</w:t>
      </w:r>
      <w:r w:rsidR="00024FBD">
        <w:rPr>
          <w:rFonts w:ascii="Times New Roman" w:hAnsi="Times New Roman" w:cs="Times New Roman"/>
          <w:sz w:val="28"/>
          <w:szCs w:val="28"/>
        </w:rPr>
        <w:t>чем не только</w:t>
      </w:r>
      <w:r w:rsidR="005767A6">
        <w:rPr>
          <w:rFonts w:ascii="Times New Roman" w:hAnsi="Times New Roman" w:cs="Times New Roman"/>
          <w:sz w:val="28"/>
          <w:szCs w:val="28"/>
        </w:rPr>
        <w:t>при окончании 9-го, 11-го классов</w:t>
      </w:r>
      <w:r w:rsidR="00024FBD">
        <w:rPr>
          <w:rFonts w:ascii="Times New Roman" w:hAnsi="Times New Roman" w:cs="Times New Roman"/>
          <w:sz w:val="28"/>
          <w:szCs w:val="28"/>
        </w:rPr>
        <w:t>, но в том числе - при</w:t>
      </w:r>
      <w:r w:rsidR="00024FBD" w:rsidRPr="00024FBD">
        <w:rPr>
          <w:rFonts w:ascii="Times New Roman" w:hAnsi="Times New Roman" w:cs="Times New Roman"/>
          <w:sz w:val="28"/>
          <w:szCs w:val="28"/>
        </w:rPr>
        <w:t xml:space="preserve"> переходе из 4-го в 5-й</w:t>
      </w:r>
      <w:r w:rsidR="00F606CE" w:rsidRPr="00FD6A1C">
        <w:rPr>
          <w:rFonts w:ascii="Times New Roman" w:hAnsi="Times New Roman" w:cs="Times New Roman"/>
          <w:sz w:val="28"/>
          <w:szCs w:val="28"/>
        </w:rPr>
        <w:t>.</w:t>
      </w:r>
      <w:r w:rsidR="005767A6">
        <w:rPr>
          <w:rFonts w:ascii="Times New Roman" w:hAnsi="Times New Roman" w:cs="Times New Roman"/>
          <w:sz w:val="28"/>
          <w:szCs w:val="28"/>
        </w:rPr>
        <w:t>Основной государственный экзамен, единый государственный экзамен долж</w:t>
      </w:r>
      <w:r w:rsidR="00655857" w:rsidRPr="00FD6A1C">
        <w:rPr>
          <w:rFonts w:ascii="Times New Roman" w:hAnsi="Times New Roman" w:cs="Times New Roman"/>
          <w:sz w:val="28"/>
          <w:szCs w:val="28"/>
        </w:rPr>
        <w:t>н</w:t>
      </w:r>
      <w:r w:rsidR="005767A6">
        <w:rPr>
          <w:rFonts w:ascii="Times New Roman" w:hAnsi="Times New Roman" w:cs="Times New Roman"/>
          <w:sz w:val="28"/>
          <w:szCs w:val="28"/>
        </w:rPr>
        <w:t>ы</w:t>
      </w:r>
      <w:r w:rsidR="00655857" w:rsidRPr="00FD6A1C">
        <w:rPr>
          <w:rFonts w:ascii="Times New Roman" w:hAnsi="Times New Roman" w:cs="Times New Roman"/>
          <w:sz w:val="28"/>
          <w:szCs w:val="28"/>
        </w:rPr>
        <w:t xml:space="preserve"> оставаться основным</w:t>
      </w:r>
      <w:r w:rsidR="005767A6">
        <w:rPr>
          <w:rFonts w:ascii="Times New Roman" w:hAnsi="Times New Roman" w:cs="Times New Roman"/>
          <w:sz w:val="28"/>
          <w:szCs w:val="28"/>
        </w:rPr>
        <w:t>и</w:t>
      </w:r>
      <w:r w:rsidR="00655857" w:rsidRPr="00FD6A1C">
        <w:rPr>
          <w:rFonts w:ascii="Times New Roman" w:hAnsi="Times New Roman" w:cs="Times New Roman"/>
          <w:sz w:val="28"/>
          <w:szCs w:val="28"/>
        </w:rPr>
        <w:t>, но не единственным</w:t>
      </w:r>
      <w:r w:rsidR="005767A6">
        <w:rPr>
          <w:rFonts w:ascii="Times New Roman" w:hAnsi="Times New Roman" w:cs="Times New Roman"/>
          <w:sz w:val="28"/>
          <w:szCs w:val="28"/>
        </w:rPr>
        <w:t>и способа</w:t>
      </w:r>
      <w:r w:rsidR="00655857" w:rsidRPr="00FD6A1C">
        <w:rPr>
          <w:rFonts w:ascii="Times New Roman" w:hAnsi="Times New Roman" w:cs="Times New Roman"/>
          <w:sz w:val="28"/>
          <w:szCs w:val="28"/>
        </w:rPr>
        <w:t>м</w:t>
      </w:r>
      <w:r w:rsidR="005767A6">
        <w:rPr>
          <w:rFonts w:ascii="Times New Roman" w:hAnsi="Times New Roman" w:cs="Times New Roman"/>
          <w:sz w:val="28"/>
          <w:szCs w:val="28"/>
        </w:rPr>
        <w:t>и</w:t>
      </w:r>
      <w:r w:rsidR="00655857" w:rsidRPr="00FD6A1C">
        <w:rPr>
          <w:rFonts w:ascii="Times New Roman" w:hAnsi="Times New Roman" w:cs="Times New Roman"/>
          <w:sz w:val="28"/>
          <w:szCs w:val="28"/>
        </w:rPr>
        <w:t xml:space="preserve"> проверки качества образования.</w:t>
      </w:r>
      <w:r w:rsidR="00271CF4" w:rsidRPr="00271CF4">
        <w:rPr>
          <w:rFonts w:ascii="Times New Roman" w:hAnsi="Times New Roman" w:cs="Times New Roman"/>
          <w:sz w:val="28"/>
          <w:szCs w:val="28"/>
        </w:rPr>
        <w:t xml:space="preserve">Но каким образом понять эффективность Стандартов уже полностью «прошедших» начальную школу? </w:t>
      </w:r>
      <w:r>
        <w:rPr>
          <w:rFonts w:ascii="Times New Roman" w:hAnsi="Times New Roman" w:cs="Times New Roman"/>
          <w:sz w:val="28"/>
          <w:szCs w:val="28"/>
        </w:rPr>
        <w:t xml:space="preserve">И ответом требованиям времени </w:t>
      </w:r>
      <w:r w:rsidR="00271CF4">
        <w:rPr>
          <w:rFonts w:ascii="Times New Roman" w:hAnsi="Times New Roman" w:cs="Times New Roman"/>
          <w:sz w:val="28"/>
          <w:szCs w:val="28"/>
        </w:rPr>
        <w:t>стало</w:t>
      </w:r>
      <w:r w:rsidRPr="009370FD">
        <w:rPr>
          <w:rFonts w:ascii="Times New Roman" w:hAnsi="Times New Roman" w:cs="Times New Roman"/>
          <w:sz w:val="28"/>
          <w:szCs w:val="28"/>
        </w:rPr>
        <w:t>Национальное исследование</w:t>
      </w:r>
      <w:r w:rsidR="00014903" w:rsidRPr="009370FD">
        <w:rPr>
          <w:rFonts w:ascii="Times New Roman" w:hAnsi="Times New Roman" w:cs="Times New Roman"/>
          <w:sz w:val="28"/>
          <w:szCs w:val="28"/>
        </w:rPr>
        <w:t xml:space="preserve"> качества начальног</w:t>
      </w:r>
      <w:r w:rsidR="00271CF4">
        <w:rPr>
          <w:rFonts w:ascii="Times New Roman" w:hAnsi="Times New Roman" w:cs="Times New Roman"/>
          <w:sz w:val="28"/>
          <w:szCs w:val="28"/>
        </w:rPr>
        <w:t>о общего образования</w:t>
      </w:r>
      <w:r>
        <w:rPr>
          <w:rFonts w:ascii="Times New Roman" w:hAnsi="Times New Roman" w:cs="Times New Roman"/>
          <w:sz w:val="28"/>
          <w:szCs w:val="28"/>
        </w:rPr>
        <w:t>,</w:t>
      </w:r>
      <w:r w:rsidR="00271CF4">
        <w:rPr>
          <w:rFonts w:ascii="Times New Roman" w:hAnsi="Times New Roman" w:cs="Times New Roman"/>
          <w:sz w:val="28"/>
          <w:szCs w:val="28"/>
        </w:rPr>
        <w:t xml:space="preserve"> по результатам проведения которого уже получены </w:t>
      </w:r>
      <w:r w:rsidR="00271CF4" w:rsidRPr="00271CF4">
        <w:rPr>
          <w:rFonts w:ascii="Times New Roman" w:hAnsi="Times New Roman" w:cs="Times New Roman"/>
          <w:sz w:val="28"/>
          <w:szCs w:val="28"/>
        </w:rPr>
        <w:t>аналитические материалы</w:t>
      </w:r>
      <w:r w:rsidR="005767A6">
        <w:rPr>
          <w:rFonts w:ascii="Times New Roman" w:hAnsi="Times New Roman" w:cs="Times New Roman"/>
          <w:sz w:val="28"/>
          <w:szCs w:val="28"/>
        </w:rPr>
        <w:t>, сформированныеФедеральной службой</w:t>
      </w:r>
      <w:r w:rsidR="00271CF4" w:rsidRPr="00271CF4">
        <w:rPr>
          <w:rFonts w:ascii="Times New Roman" w:hAnsi="Times New Roman" w:cs="Times New Roman"/>
          <w:sz w:val="28"/>
          <w:szCs w:val="28"/>
        </w:rPr>
        <w:t xml:space="preserve"> по надзору и контролю в сфере образования </w:t>
      </w:r>
      <w:r w:rsidR="00271CF4">
        <w:rPr>
          <w:rFonts w:ascii="Times New Roman" w:hAnsi="Times New Roman" w:cs="Times New Roman"/>
          <w:sz w:val="28"/>
          <w:szCs w:val="28"/>
        </w:rPr>
        <w:t xml:space="preserve">и науки в </w:t>
      </w:r>
      <w:r w:rsidR="00271CF4" w:rsidRPr="00271CF4">
        <w:rPr>
          <w:rFonts w:ascii="Times New Roman" w:hAnsi="Times New Roman" w:cs="Times New Roman"/>
          <w:sz w:val="28"/>
          <w:szCs w:val="28"/>
        </w:rPr>
        <w:t>4 классах по предметам: «Русский язык», «Математика», «Окружающий мир»</w:t>
      </w:r>
      <w:proofErr w:type="gramStart"/>
      <w:r w:rsidR="00271CF4" w:rsidRPr="00271CF4">
        <w:rPr>
          <w:rFonts w:ascii="Times New Roman" w:hAnsi="Times New Roman" w:cs="Times New Roman"/>
          <w:sz w:val="28"/>
          <w:szCs w:val="28"/>
        </w:rPr>
        <w:t>.</w:t>
      </w:r>
      <w:r w:rsidR="005767A6">
        <w:rPr>
          <w:rFonts w:ascii="Times New Roman" w:hAnsi="Times New Roman" w:cs="Times New Roman"/>
          <w:sz w:val="28"/>
          <w:szCs w:val="28"/>
        </w:rPr>
        <w:t>Ш</w:t>
      </w:r>
      <w:proofErr w:type="gramEnd"/>
      <w:r w:rsidR="005767A6">
        <w:rPr>
          <w:rFonts w:ascii="Times New Roman" w:hAnsi="Times New Roman" w:cs="Times New Roman"/>
          <w:sz w:val="28"/>
          <w:szCs w:val="28"/>
        </w:rPr>
        <w:t>колам рекомендовано</w:t>
      </w:r>
      <w:r w:rsidR="005767A6" w:rsidRPr="005767A6">
        <w:rPr>
          <w:rFonts w:ascii="Times New Roman" w:hAnsi="Times New Roman" w:cs="Times New Roman"/>
          <w:sz w:val="28"/>
          <w:szCs w:val="28"/>
        </w:rPr>
        <w:t xml:space="preserve"> использовать данные материалы для совершенствования методологии и организационно-технологических моделей оценки качества образования,</w:t>
      </w:r>
      <w:r w:rsidR="005767A6">
        <w:rPr>
          <w:rFonts w:ascii="Times New Roman" w:hAnsi="Times New Roman" w:cs="Times New Roman"/>
          <w:sz w:val="28"/>
          <w:szCs w:val="28"/>
        </w:rPr>
        <w:t xml:space="preserve"> и чтобы этот процесс</w:t>
      </w:r>
      <w:r w:rsidR="009F449B">
        <w:rPr>
          <w:rFonts w:ascii="Times New Roman" w:hAnsi="Times New Roman" w:cs="Times New Roman"/>
          <w:sz w:val="28"/>
          <w:szCs w:val="28"/>
        </w:rPr>
        <w:t xml:space="preserve"> был результативным Министерством образования и науки вводится апробация</w:t>
      </w:r>
      <w:r w:rsidR="009F449B" w:rsidRPr="009F449B">
        <w:rPr>
          <w:rFonts w:ascii="Times New Roman" w:hAnsi="Times New Roman" w:cs="Times New Roman"/>
          <w:sz w:val="28"/>
          <w:szCs w:val="28"/>
        </w:rPr>
        <w:t xml:space="preserve"> новой процедуры оценки качества общего образования – Всероссийских проверочных работ</w:t>
      </w:r>
      <w:r w:rsidR="009F449B">
        <w:rPr>
          <w:rFonts w:ascii="Times New Roman" w:hAnsi="Times New Roman" w:cs="Times New Roman"/>
          <w:sz w:val="28"/>
          <w:szCs w:val="28"/>
        </w:rPr>
        <w:t xml:space="preserve"> (далее – ВПР)</w:t>
      </w:r>
      <w:r w:rsidR="005767A6" w:rsidRPr="005767A6">
        <w:rPr>
          <w:rFonts w:ascii="Times New Roman" w:hAnsi="Times New Roman" w:cs="Times New Roman"/>
          <w:sz w:val="28"/>
          <w:szCs w:val="28"/>
        </w:rPr>
        <w:t>.</w:t>
      </w:r>
      <w:r w:rsidR="009F449B" w:rsidRPr="00014903">
        <w:rPr>
          <w:rFonts w:ascii="Times New Roman" w:eastAsia="Times New Roman" w:hAnsi="Times New Roman" w:cs="Times New Roman"/>
          <w:sz w:val="28"/>
          <w:szCs w:val="28"/>
          <w:lang w:eastAsia="ru-RU"/>
        </w:rPr>
        <w:t>Проведение ВПР</w:t>
      </w:r>
      <w:r w:rsidR="009F449B">
        <w:rPr>
          <w:rFonts w:ascii="Times New Roman" w:eastAsia="Times New Roman" w:hAnsi="Times New Roman" w:cs="Times New Roman"/>
          <w:sz w:val="28"/>
          <w:szCs w:val="28"/>
          <w:lang w:eastAsia="ru-RU"/>
        </w:rPr>
        <w:t xml:space="preserve">, </w:t>
      </w:r>
      <w:r w:rsidR="009F449B">
        <w:rPr>
          <w:rFonts w:ascii="Times New Roman" w:hAnsi="Times New Roman" w:cs="Times New Roman"/>
          <w:sz w:val="28"/>
          <w:szCs w:val="28"/>
        </w:rPr>
        <w:t>к которым</w:t>
      </w:r>
      <w:r w:rsidR="009F449B" w:rsidRPr="00271CF4">
        <w:rPr>
          <w:rFonts w:ascii="Times New Roman" w:hAnsi="Times New Roman" w:cs="Times New Roman"/>
          <w:sz w:val="28"/>
          <w:szCs w:val="28"/>
        </w:rPr>
        <w:t xml:space="preserve"> отношение родителей напу</w:t>
      </w:r>
      <w:r w:rsidR="009F449B">
        <w:rPr>
          <w:rFonts w:ascii="Times New Roman" w:hAnsi="Times New Roman" w:cs="Times New Roman"/>
          <w:sz w:val="28"/>
          <w:szCs w:val="28"/>
        </w:rPr>
        <w:t>ганных СМИ</w:t>
      </w:r>
      <w:r w:rsidR="00D7116E">
        <w:rPr>
          <w:rFonts w:ascii="Times New Roman" w:hAnsi="Times New Roman" w:cs="Times New Roman"/>
          <w:sz w:val="28"/>
          <w:szCs w:val="28"/>
        </w:rPr>
        <w:t xml:space="preserve"> (ЕГЭ в 4-м классе?!)</w:t>
      </w:r>
      <w:r w:rsidR="009F449B">
        <w:rPr>
          <w:rFonts w:ascii="Times New Roman" w:hAnsi="Times New Roman" w:cs="Times New Roman"/>
          <w:sz w:val="28"/>
          <w:szCs w:val="28"/>
        </w:rPr>
        <w:t xml:space="preserve"> отнюдь неоднозначное, </w:t>
      </w:r>
      <w:r w:rsidR="009F449B" w:rsidRPr="009F449B">
        <w:rPr>
          <w:rFonts w:ascii="Times New Roman" w:hAnsi="Times New Roman" w:cs="Times New Roman"/>
          <w:sz w:val="28"/>
          <w:szCs w:val="28"/>
        </w:rPr>
        <w:t>планируется</w:t>
      </w:r>
      <w:r w:rsidR="009F449B">
        <w:rPr>
          <w:rFonts w:ascii="Times New Roman" w:hAnsi="Times New Roman" w:cs="Times New Roman"/>
          <w:sz w:val="28"/>
          <w:szCs w:val="28"/>
        </w:rPr>
        <w:t xml:space="preserve"> для обучающихся 4-х классов уже в декабре 2015 года.</w:t>
      </w:r>
      <w:r w:rsidR="00D7116E">
        <w:rPr>
          <w:rFonts w:ascii="Times New Roman" w:hAnsi="Times New Roman" w:cs="Times New Roman"/>
          <w:sz w:val="28"/>
          <w:szCs w:val="28"/>
        </w:rPr>
        <w:t xml:space="preserve"> В связи с этим большая ответственность ложится на </w:t>
      </w:r>
      <w:r w:rsidR="00D7116E">
        <w:rPr>
          <w:rFonts w:ascii="Times New Roman" w:hAnsi="Times New Roman" w:cs="Times New Roman"/>
          <w:sz w:val="28"/>
          <w:szCs w:val="28"/>
        </w:rPr>
        <w:lastRenderedPageBreak/>
        <w:t xml:space="preserve">педагогов не только начальных и пятых классов (для них в конце учебного года проводятся такого уровня проверочные работы), но и для всей образовательной системы учебного учреждения </w:t>
      </w:r>
      <w:r w:rsidR="00D7116E" w:rsidRPr="00D7116E">
        <w:rPr>
          <w:rFonts w:ascii="Times New Roman" w:hAnsi="Times New Roman" w:cs="Times New Roman"/>
          <w:sz w:val="28"/>
          <w:szCs w:val="28"/>
        </w:rPr>
        <w:t>по совершенствованию преподавания учебных предметов</w:t>
      </w:r>
      <w:proofErr w:type="gramStart"/>
      <w:r w:rsidR="00D7116E" w:rsidRPr="00D7116E">
        <w:rPr>
          <w:rFonts w:ascii="Times New Roman" w:hAnsi="Times New Roman" w:cs="Times New Roman"/>
          <w:sz w:val="28"/>
          <w:szCs w:val="28"/>
        </w:rPr>
        <w:t>.</w:t>
      </w:r>
      <w:r w:rsidR="00EB6273" w:rsidRPr="00EB6273">
        <w:rPr>
          <w:rFonts w:ascii="Times New Roman" w:hAnsi="Times New Roman" w:cs="Times New Roman"/>
          <w:sz w:val="28"/>
          <w:szCs w:val="28"/>
        </w:rPr>
        <w:t>Н</w:t>
      </w:r>
      <w:proofErr w:type="gramEnd"/>
      <w:r w:rsidR="00EB6273" w:rsidRPr="00EB6273">
        <w:rPr>
          <w:rFonts w:ascii="Times New Roman" w:hAnsi="Times New Roman" w:cs="Times New Roman"/>
          <w:sz w:val="28"/>
          <w:szCs w:val="28"/>
        </w:rPr>
        <w:t>есомненно</w:t>
      </w:r>
      <w:r w:rsidR="00EB6273">
        <w:rPr>
          <w:rFonts w:ascii="Times New Roman" w:hAnsi="Times New Roman" w:cs="Times New Roman"/>
          <w:sz w:val="28"/>
          <w:szCs w:val="28"/>
        </w:rPr>
        <w:t>,</w:t>
      </w:r>
      <w:r w:rsidR="00EB6273" w:rsidRPr="00EB6273">
        <w:rPr>
          <w:rFonts w:ascii="Times New Roman" w:hAnsi="Times New Roman" w:cs="Times New Roman"/>
          <w:sz w:val="28"/>
          <w:szCs w:val="28"/>
        </w:rPr>
        <w:t>монит</w:t>
      </w:r>
      <w:r w:rsidR="00EB6273">
        <w:rPr>
          <w:rFonts w:ascii="Times New Roman" w:hAnsi="Times New Roman" w:cs="Times New Roman"/>
          <w:sz w:val="28"/>
          <w:szCs w:val="28"/>
        </w:rPr>
        <w:t>оринг использования направленных</w:t>
      </w:r>
      <w:r w:rsidR="00EB6273" w:rsidRPr="00EB6273">
        <w:rPr>
          <w:rFonts w:ascii="Times New Roman" w:hAnsi="Times New Roman" w:cs="Times New Roman"/>
          <w:sz w:val="28"/>
          <w:szCs w:val="28"/>
        </w:rPr>
        <w:t xml:space="preserve"> аналитических материалов</w:t>
      </w:r>
      <w:r w:rsidR="00EB6273">
        <w:rPr>
          <w:rFonts w:ascii="Times New Roman" w:hAnsi="Times New Roman" w:cs="Times New Roman"/>
          <w:sz w:val="28"/>
          <w:szCs w:val="28"/>
        </w:rPr>
        <w:t xml:space="preserve"> даст то направление работы</w:t>
      </w:r>
      <w:r w:rsidR="009553F1">
        <w:rPr>
          <w:rFonts w:ascii="Times New Roman" w:hAnsi="Times New Roman" w:cs="Times New Roman"/>
          <w:sz w:val="28"/>
          <w:szCs w:val="28"/>
        </w:rPr>
        <w:t xml:space="preserve">, которое, в свою очередь потребует подробный анализуже сформированных в начальной школе у обучающихся предметных и </w:t>
      </w:r>
      <w:proofErr w:type="spellStart"/>
      <w:r w:rsidR="009553F1">
        <w:rPr>
          <w:rFonts w:ascii="Times New Roman" w:hAnsi="Times New Roman" w:cs="Times New Roman"/>
          <w:sz w:val="28"/>
          <w:szCs w:val="28"/>
        </w:rPr>
        <w:t>метапредметных</w:t>
      </w:r>
      <w:proofErr w:type="spellEnd"/>
      <w:r w:rsidR="009553F1">
        <w:rPr>
          <w:rFonts w:ascii="Times New Roman" w:hAnsi="Times New Roman" w:cs="Times New Roman"/>
          <w:sz w:val="28"/>
          <w:szCs w:val="28"/>
        </w:rPr>
        <w:t xml:space="preserve"> результатов</w:t>
      </w:r>
      <w:r w:rsidR="009553F1">
        <w:t xml:space="preserve">, </w:t>
      </w:r>
      <w:r w:rsidR="009553F1">
        <w:rPr>
          <w:rFonts w:ascii="Times New Roman" w:hAnsi="Times New Roman" w:cs="Times New Roman"/>
          <w:sz w:val="28"/>
          <w:szCs w:val="28"/>
        </w:rPr>
        <w:t>д</w:t>
      </w:r>
      <w:r w:rsidR="009553F1" w:rsidRPr="009553F1">
        <w:rPr>
          <w:rFonts w:ascii="Times New Roman" w:hAnsi="Times New Roman" w:cs="Times New Roman"/>
          <w:sz w:val="28"/>
          <w:szCs w:val="28"/>
        </w:rPr>
        <w:t xml:space="preserve">ля этого </w:t>
      </w:r>
      <w:r w:rsidR="009553F1">
        <w:rPr>
          <w:rFonts w:ascii="Times New Roman" w:hAnsi="Times New Roman" w:cs="Times New Roman"/>
          <w:sz w:val="28"/>
          <w:szCs w:val="28"/>
        </w:rPr>
        <w:t xml:space="preserve">каждому педагогу </w:t>
      </w:r>
      <w:r w:rsidR="009553F1" w:rsidRPr="009553F1">
        <w:rPr>
          <w:rFonts w:ascii="Times New Roman" w:hAnsi="Times New Roman" w:cs="Times New Roman"/>
          <w:sz w:val="28"/>
          <w:szCs w:val="28"/>
        </w:rPr>
        <w:t>необходимо пересмотреть урок с позиции эффективности применения методов, приёмов обучения и способов организации учебной деятельности учащихся на уроке</w:t>
      </w:r>
      <w:r w:rsidR="009553F1">
        <w:rPr>
          <w:rFonts w:ascii="Times New Roman" w:hAnsi="Times New Roman" w:cs="Times New Roman"/>
          <w:sz w:val="28"/>
          <w:szCs w:val="28"/>
        </w:rPr>
        <w:t xml:space="preserve">, их соответствию </w:t>
      </w:r>
      <w:proofErr w:type="spellStart"/>
      <w:r w:rsidR="009553F1">
        <w:rPr>
          <w:rFonts w:ascii="Times New Roman" w:hAnsi="Times New Roman" w:cs="Times New Roman"/>
          <w:sz w:val="28"/>
          <w:szCs w:val="28"/>
        </w:rPr>
        <w:t>системно-деятельностному</w:t>
      </w:r>
      <w:proofErr w:type="spellEnd"/>
      <w:r w:rsidR="009553F1" w:rsidRPr="009553F1">
        <w:rPr>
          <w:rFonts w:ascii="Times New Roman" w:hAnsi="Times New Roman" w:cs="Times New Roman"/>
          <w:sz w:val="28"/>
          <w:szCs w:val="28"/>
        </w:rPr>
        <w:t xml:space="preserve"> подход</w:t>
      </w:r>
      <w:r w:rsidR="009553F1">
        <w:rPr>
          <w:rFonts w:ascii="Times New Roman" w:hAnsi="Times New Roman" w:cs="Times New Roman"/>
          <w:sz w:val="28"/>
          <w:szCs w:val="28"/>
        </w:rPr>
        <w:t>у, лежащему в основе Стандарта</w:t>
      </w:r>
      <w:r w:rsidR="00EB6273" w:rsidRPr="00EB6273">
        <w:rPr>
          <w:rFonts w:ascii="Times New Roman" w:hAnsi="Times New Roman" w:cs="Times New Roman"/>
          <w:sz w:val="28"/>
          <w:szCs w:val="28"/>
        </w:rPr>
        <w:t>.</w:t>
      </w:r>
    </w:p>
    <w:p w:rsidR="00014903" w:rsidRPr="00014903" w:rsidRDefault="00014903" w:rsidP="000149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014903">
        <w:rPr>
          <w:rFonts w:ascii="Times New Roman" w:eastAsia="Times New Roman" w:hAnsi="Times New Roman" w:cs="Times New Roman"/>
          <w:sz w:val="28"/>
          <w:szCs w:val="28"/>
          <w:lang w:eastAsia="ru-RU"/>
        </w:rPr>
        <w:t xml:space="preserve">Тексты ВПР разрабатываются в соответствии с требованиями федеральных государственных образовательных стандартов с учетом примерных образовательных программ. Проверочные работы по формату приближены к традиционным контрольным работам без тестовой части. По русскому языку контрольная работа в 4 классе будет проходить в форме диктанта с грамматическими заданиями. </w:t>
      </w:r>
    </w:p>
    <w:p w:rsidR="00014903" w:rsidRPr="00014903" w:rsidRDefault="00014903" w:rsidP="0001490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4903">
        <w:rPr>
          <w:rFonts w:ascii="Times New Roman" w:eastAsia="Times New Roman" w:hAnsi="Times New Roman" w:cs="Times New Roman"/>
          <w:sz w:val="28"/>
          <w:szCs w:val="28"/>
          <w:lang w:eastAsia="ru-RU"/>
        </w:rPr>
        <w:t xml:space="preserve">В связи с этим просим ознакомить родителей (законных представителей) о проведении ВПР под роспись, взять согласие на участие их детей в ВПР (в декабре 2015 года для 4-х классов, в апреле 2016 года для 5-х классов) и на обработку персональных данных. </w:t>
      </w:r>
    </w:p>
    <w:p w:rsidR="00014903" w:rsidRPr="00FD6A1C" w:rsidRDefault="009F449B" w:rsidP="00FD6A1C">
      <w:pPr>
        <w:jc w:val="both"/>
        <w:rPr>
          <w:rFonts w:ascii="Times New Roman" w:hAnsi="Times New Roman" w:cs="Times New Roman"/>
          <w:sz w:val="28"/>
          <w:szCs w:val="28"/>
        </w:rPr>
      </w:pPr>
      <w:r w:rsidRPr="00014903">
        <w:rPr>
          <w:rFonts w:ascii="Times New Roman" w:eastAsia="Times New Roman" w:hAnsi="Times New Roman" w:cs="Times New Roman"/>
          <w:sz w:val="28"/>
          <w:szCs w:val="28"/>
          <w:lang w:eastAsia="ru-RU"/>
        </w:rPr>
        <w:t>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Министр образования и науки России Дмитрий Ливанов высказался за кардинальное снижение бюрократической нагрузки на школы и освобождение от написания большого количества отчетов учителей и директоров.</w:t>
      </w:r>
    </w:p>
    <w:p w:rsidR="006E6972"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"Сегодня ставим задачу сократить в несколько раз количество отчетов. Их пишет каждый учитель в рамках новой системы оплаты труда. Это абсолютно чрезмерная отчетность", - заявил Ливанов в понедельник на педагогическом совете в </w:t>
      </w:r>
      <w:proofErr w:type="spellStart"/>
      <w:r w:rsidRPr="00FD6A1C">
        <w:rPr>
          <w:rFonts w:ascii="Times New Roman" w:hAnsi="Times New Roman" w:cs="Times New Roman"/>
          <w:sz w:val="28"/>
          <w:szCs w:val="28"/>
        </w:rPr>
        <w:t>Калуге</w:t>
      </w:r>
      <w:proofErr w:type="gramStart"/>
      <w:r w:rsidRPr="00FD6A1C">
        <w:rPr>
          <w:rFonts w:ascii="Times New Roman" w:hAnsi="Times New Roman" w:cs="Times New Roman"/>
          <w:sz w:val="28"/>
          <w:szCs w:val="28"/>
        </w:rPr>
        <w:t>.О</w:t>
      </w:r>
      <w:proofErr w:type="gramEnd"/>
      <w:r w:rsidRPr="00FD6A1C">
        <w:rPr>
          <w:rFonts w:ascii="Times New Roman" w:hAnsi="Times New Roman" w:cs="Times New Roman"/>
          <w:sz w:val="28"/>
          <w:szCs w:val="28"/>
        </w:rPr>
        <w:t>н</w:t>
      </w:r>
      <w:proofErr w:type="spellEnd"/>
      <w:r w:rsidRPr="00FD6A1C">
        <w:rPr>
          <w:rFonts w:ascii="Times New Roman" w:hAnsi="Times New Roman" w:cs="Times New Roman"/>
          <w:sz w:val="28"/>
          <w:szCs w:val="28"/>
        </w:rPr>
        <w:t xml:space="preserve"> отметил, что реальная ценность отчетов, которую пишут работники образования в России, не соответствует ожиданиям и не представляет ценности для развития образования. "Она настолько избыточна, что никакой реальной ценности не представляет. Безусловно, отчеты нужны. Учитель должен отчитываться на этой схеме, но, безусловно, не каждый месяц, может быть, раз в квартал", - отметил </w:t>
      </w:r>
      <w:proofErr w:type="spellStart"/>
      <w:r w:rsidRPr="00FD6A1C">
        <w:rPr>
          <w:rFonts w:ascii="Times New Roman" w:hAnsi="Times New Roman" w:cs="Times New Roman"/>
          <w:sz w:val="28"/>
          <w:szCs w:val="28"/>
        </w:rPr>
        <w:t>министр</w:t>
      </w:r>
      <w:proofErr w:type="gramStart"/>
      <w:r w:rsidRPr="00FD6A1C">
        <w:rPr>
          <w:rFonts w:ascii="Times New Roman" w:hAnsi="Times New Roman" w:cs="Times New Roman"/>
          <w:sz w:val="28"/>
          <w:szCs w:val="28"/>
        </w:rPr>
        <w:t>.П</w:t>
      </w:r>
      <w:proofErr w:type="gramEnd"/>
      <w:r w:rsidRPr="00FD6A1C">
        <w:rPr>
          <w:rFonts w:ascii="Times New Roman" w:hAnsi="Times New Roman" w:cs="Times New Roman"/>
          <w:sz w:val="28"/>
          <w:szCs w:val="28"/>
        </w:rPr>
        <w:t>о</w:t>
      </w:r>
      <w:proofErr w:type="spellEnd"/>
      <w:r w:rsidRPr="00FD6A1C">
        <w:rPr>
          <w:rFonts w:ascii="Times New Roman" w:hAnsi="Times New Roman" w:cs="Times New Roman"/>
          <w:sz w:val="28"/>
          <w:szCs w:val="28"/>
        </w:rPr>
        <w:t xml:space="preserve"> его словам, предложения по сокращению бюрократической нагрузки будут подготовлены сотрудниками ведомства в сентябре. "В </w:t>
      </w:r>
      <w:r w:rsidRPr="00FD6A1C">
        <w:rPr>
          <w:rFonts w:ascii="Times New Roman" w:hAnsi="Times New Roman" w:cs="Times New Roman"/>
          <w:sz w:val="28"/>
          <w:szCs w:val="28"/>
        </w:rPr>
        <w:lastRenderedPageBreak/>
        <w:t>ближайшее время разместим на сайте министерства наши предложения, нужно, чтобы они были обсуждены, чтобы люди, которые работают на местах, могли внести более конкретные предложения, участвовать в этой работе", - сказал Ливанов</w:t>
      </w:r>
    </w:p>
    <w:p w:rsidR="00655857" w:rsidRPr="00FD6A1C" w:rsidRDefault="00655857" w:rsidP="00FD6A1C">
      <w:pPr>
        <w:jc w:val="both"/>
        <w:rPr>
          <w:rFonts w:ascii="Times New Roman" w:hAnsi="Times New Roman" w:cs="Times New Roman"/>
          <w:sz w:val="28"/>
          <w:szCs w:val="28"/>
        </w:rPr>
      </w:pP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По ФГОСУ старшей школы: "Программы отдельных учебных предметов, курсов должны содержать:</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1) пояснительную записку, в которой конкретизируются общие цели среднего (полного) общего образования с учётом специфики учебного предмета;</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2) общую характеристику учебного предмета, курса;</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3) описание места учебного предмета, курса в учебном плане;</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4) личностные, </w:t>
      </w:r>
      <w:proofErr w:type="spellStart"/>
      <w:r w:rsidRPr="00FD6A1C">
        <w:rPr>
          <w:rFonts w:ascii="Times New Roman" w:hAnsi="Times New Roman" w:cs="Times New Roman"/>
          <w:sz w:val="28"/>
          <w:szCs w:val="28"/>
        </w:rPr>
        <w:t>метапредметные</w:t>
      </w:r>
      <w:proofErr w:type="spellEnd"/>
      <w:r w:rsidRPr="00FD6A1C">
        <w:rPr>
          <w:rFonts w:ascii="Times New Roman" w:hAnsi="Times New Roman" w:cs="Times New Roman"/>
          <w:sz w:val="28"/>
          <w:szCs w:val="28"/>
        </w:rPr>
        <w:t xml:space="preserve"> и предметные результаты освоения конкретного учебного предмета, курса;</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5) содержание учебного предмета, курса;</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7) описание учебно-методического и материально-технического обеспечения образовательного процесса.</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Программы учебных предметов, курсов должны учитывать необходимость развития у обучающихся </w:t>
      </w:r>
      <w:proofErr w:type="spellStart"/>
      <w:r w:rsidRPr="00FD6A1C">
        <w:rPr>
          <w:rFonts w:ascii="Times New Roman" w:hAnsi="Times New Roman" w:cs="Times New Roman"/>
          <w:sz w:val="28"/>
          <w:szCs w:val="28"/>
        </w:rPr>
        <w:t>компетенкомпетентности</w:t>
      </w:r>
      <w:proofErr w:type="spellEnd"/>
      <w:r w:rsidRPr="00FD6A1C">
        <w:rPr>
          <w:rFonts w:ascii="Times New Roman" w:hAnsi="Times New Roman" w:cs="Times New Roman"/>
          <w:sz w:val="28"/>
          <w:szCs w:val="28"/>
        </w:rPr>
        <w:t xml:space="preserve"> в области использования информационно-коммуникационных технологий"</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Министром образования РФ назначен Дмитрий Ливанов, работающий ректором Московского института стали и сплавов. Ректорскую карьеру сделали многие из российских министров образования: например, Владимир Филиппов возглавлял Российский университет дружбы народов, Евгений Ткаченко – Свердловский инженерно-педагогический институт и т.д. Прежний министр образования Андрей Фурсенко сделал карьеру в науке – то есть, пришел из сфер, еще более далеких от средней школы.</w:t>
      </w: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Единый государственный экзамен будет совершенствоваться, в дальнейшем в его заданиях появятся новые элементы. Об этом заявил глава Министерства образования и науки РФ Дмитрий Ливанов.</w:t>
      </w:r>
    </w:p>
    <w:p w:rsidR="002A6E6D" w:rsidRPr="00FD6A1C" w:rsidRDefault="002A6E6D" w:rsidP="00FD6A1C">
      <w:pPr>
        <w:jc w:val="both"/>
        <w:rPr>
          <w:rFonts w:ascii="Times New Roman" w:hAnsi="Times New Roman" w:cs="Times New Roman"/>
          <w:sz w:val="28"/>
          <w:szCs w:val="28"/>
        </w:rPr>
      </w:pPr>
    </w:p>
    <w:p w:rsidR="002A6E6D" w:rsidRPr="00FD6A1C" w:rsidRDefault="002A6E6D" w:rsidP="00FD6A1C">
      <w:pPr>
        <w:jc w:val="both"/>
        <w:rPr>
          <w:rFonts w:ascii="Times New Roman" w:hAnsi="Times New Roman" w:cs="Times New Roman"/>
          <w:sz w:val="28"/>
          <w:szCs w:val="28"/>
        </w:rPr>
      </w:pPr>
      <w:r w:rsidRPr="00FD6A1C">
        <w:rPr>
          <w:rFonts w:ascii="Times New Roman" w:hAnsi="Times New Roman" w:cs="Times New Roman"/>
          <w:sz w:val="28"/>
          <w:szCs w:val="28"/>
        </w:rPr>
        <w:t>Он отметил, что в содержании заданий ЕГЭ будут появляться новые элементы, которых сейчас нет, например устная часть в экзамене по иностранным языкам. Кроме того, Д.Ливанов сообщил, что планируется все больше использовать компьютерные технологии для сдачи ЕГЭ. "Будет изменяться и все, что связано с обеспечением прозрачности ЕГЭ, так чтобы ни у кого - ни у участников экзамена, ни у их родителей - не было сомнений в том, что все происходит честно", - добавил министр.</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http://standart.edu.ru/</w:t>
      </w: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Утвержден</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приказом Министерства образования</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и науки Российской Федерации</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от «17»  декабря  2010 г. № 1897</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ФЕДЕРАЛЬНЫЙ ГОСУДАРСТВЕННЫЙ ОБРАЗОВАТЕЛЬНЫЙ СТАНДАРТ</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ОСНОВНОГО ОБЩЕГО ОБРАЗОВАНИЯ</w:t>
      </w: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I. Общие  положения</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lastRenderedPageBreak/>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w:t>
      </w:r>
      <w:r w:rsidR="006B3B3B" w:rsidRPr="00FD6A1C">
        <w:rPr>
          <w:rFonts w:ascii="Times New Roman" w:hAnsi="Times New Roman" w:cs="Times New Roman"/>
          <w:sz w:val="28"/>
          <w:szCs w:val="28"/>
        </w:rPr>
        <w:t xml:space="preserve"> государственную аккредитацию</w:t>
      </w:r>
      <w:r w:rsidRPr="00FD6A1C">
        <w:rPr>
          <w:rFonts w:ascii="Times New Roman" w:hAnsi="Times New Roman" w:cs="Times New Roman"/>
          <w:sz w:val="28"/>
          <w:szCs w:val="28"/>
        </w:rPr>
        <w:t>.</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Станда</w:t>
      </w:r>
      <w:proofErr w:type="gramStart"/>
      <w:r w:rsidRPr="00FD6A1C">
        <w:rPr>
          <w:rFonts w:ascii="Times New Roman" w:hAnsi="Times New Roman" w:cs="Times New Roman"/>
          <w:sz w:val="28"/>
          <w:szCs w:val="28"/>
        </w:rPr>
        <w:t>рт вкл</w:t>
      </w:r>
      <w:proofErr w:type="gramEnd"/>
      <w:r w:rsidRPr="00FD6A1C">
        <w:rPr>
          <w:rFonts w:ascii="Times New Roman" w:hAnsi="Times New Roman" w:cs="Times New Roman"/>
          <w:sz w:val="28"/>
          <w:szCs w:val="28"/>
        </w:rPr>
        <w:t>ючает в себя требования:</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образовательного процесса;</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58610B" w:rsidRPr="00FD6A1C" w:rsidRDefault="0058610B" w:rsidP="00FD6A1C">
      <w:pPr>
        <w:jc w:val="both"/>
        <w:rPr>
          <w:rFonts w:ascii="Times New Roman" w:hAnsi="Times New Roman" w:cs="Times New Roman"/>
          <w:b/>
          <w:sz w:val="28"/>
          <w:szCs w:val="28"/>
        </w:rPr>
      </w:pPr>
      <w:r w:rsidRPr="00FD6A1C">
        <w:rPr>
          <w:rFonts w:ascii="Times New Roman" w:hAnsi="Times New Roman" w:cs="Times New Roman"/>
          <w:b/>
          <w:sz w:val="28"/>
          <w:szCs w:val="28"/>
        </w:rPr>
        <w:t>18. Требования к разделам основной образовательной программы основного общего образования:</w:t>
      </w: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Программы отдельных учебных предметов, курсов должны содержать:</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2) общую характеристику учебного предмета, курса;</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3) описание места учебного предмета, курса в учебном плане;</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4) личностные, </w:t>
      </w:r>
      <w:proofErr w:type="spellStart"/>
      <w:r w:rsidRPr="00FD6A1C">
        <w:rPr>
          <w:rFonts w:ascii="Times New Roman" w:hAnsi="Times New Roman" w:cs="Times New Roman"/>
          <w:sz w:val="28"/>
          <w:szCs w:val="28"/>
        </w:rPr>
        <w:t>метапредметные</w:t>
      </w:r>
      <w:proofErr w:type="spellEnd"/>
      <w:r w:rsidRPr="00FD6A1C">
        <w:rPr>
          <w:rFonts w:ascii="Times New Roman" w:hAnsi="Times New Roman" w:cs="Times New Roman"/>
          <w:sz w:val="28"/>
          <w:szCs w:val="28"/>
        </w:rPr>
        <w:t xml:space="preserve"> и предметные результаты освоения конкретного учебного предмета, курса;</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5)  содержание учебного предмета, курса;</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6) тематическое планирование с определением основных видов учебной деятельности;</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7) описание учебно-методического и материально-технического обеспечения образовательного процесса;</w:t>
      </w:r>
    </w:p>
    <w:p w:rsidR="0058610B" w:rsidRPr="00FD6A1C" w:rsidRDefault="0058610B" w:rsidP="00FD6A1C">
      <w:pPr>
        <w:jc w:val="both"/>
        <w:rPr>
          <w:rFonts w:ascii="Times New Roman" w:hAnsi="Times New Roman" w:cs="Times New Roman"/>
          <w:sz w:val="28"/>
          <w:szCs w:val="28"/>
        </w:rPr>
      </w:pPr>
    </w:p>
    <w:p w:rsidR="0058610B" w:rsidRPr="00FD6A1C" w:rsidRDefault="0058610B" w:rsidP="00FD6A1C">
      <w:pPr>
        <w:jc w:val="both"/>
        <w:rPr>
          <w:rFonts w:ascii="Times New Roman" w:hAnsi="Times New Roman" w:cs="Times New Roman"/>
          <w:sz w:val="28"/>
          <w:szCs w:val="28"/>
        </w:rPr>
      </w:pPr>
      <w:r w:rsidRPr="00FD6A1C">
        <w:rPr>
          <w:rFonts w:ascii="Times New Roman" w:hAnsi="Times New Roman" w:cs="Times New Roman"/>
          <w:sz w:val="28"/>
          <w:szCs w:val="28"/>
        </w:rPr>
        <w:t>8) планируемые результаты изучения учебного предмета, курса.</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Приказ об утверждении федерального государственного образовательного стандарта среднего (полного) общего образования был в качестве прощального подарка российской системе образования подписан перед отставкой министром образования и науки Российской Федерации А.А. Фурсенко 17.05.2012 и зарегистрирован в Минюсте России 7.06.2012. В ближайшее время документ будет опубликован в «Российской газете».</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На сайте </w:t>
      </w:r>
      <w:proofErr w:type="spellStart"/>
      <w:r w:rsidRPr="00FD6A1C">
        <w:rPr>
          <w:rFonts w:ascii="Times New Roman" w:hAnsi="Times New Roman" w:cs="Times New Roman"/>
          <w:sz w:val="28"/>
          <w:szCs w:val="28"/>
        </w:rPr>
        <w:t>Минобрнауки</w:t>
      </w:r>
      <w:proofErr w:type="spellEnd"/>
      <w:r w:rsidRPr="00FD6A1C">
        <w:rPr>
          <w:rFonts w:ascii="Times New Roman" w:hAnsi="Times New Roman" w:cs="Times New Roman"/>
          <w:sz w:val="28"/>
          <w:szCs w:val="28"/>
        </w:rPr>
        <w:t xml:space="preserve"> http://минобрнауки</w:t>
      </w:r>
      <w:proofErr w:type="gramStart"/>
      <w:r w:rsidRPr="00FD6A1C">
        <w:rPr>
          <w:rFonts w:ascii="Times New Roman" w:hAnsi="Times New Roman" w:cs="Times New Roman"/>
          <w:sz w:val="28"/>
          <w:szCs w:val="28"/>
        </w:rPr>
        <w:t>.р</w:t>
      </w:r>
      <w:proofErr w:type="gramEnd"/>
      <w:r w:rsidRPr="00FD6A1C">
        <w:rPr>
          <w:rFonts w:ascii="Times New Roman" w:hAnsi="Times New Roman" w:cs="Times New Roman"/>
          <w:sz w:val="28"/>
          <w:szCs w:val="28"/>
        </w:rPr>
        <w:t>ф/%D0%B4%D0%BE%D0%BA%D…D0%9E%D0%A1.pdf размещен Проект приказа в варианте от 15.05.2012 – так что его уже можно обсуждать как принятый окончательный вариант.</w:t>
      </w:r>
    </w:p>
    <w:p w:rsidR="00E9178C" w:rsidRPr="00FD6A1C" w:rsidRDefault="00D75317" w:rsidP="00FD6A1C">
      <w:pPr>
        <w:jc w:val="both"/>
        <w:rPr>
          <w:rFonts w:ascii="Times New Roman" w:hAnsi="Times New Roman" w:cs="Times New Roman"/>
          <w:sz w:val="28"/>
          <w:szCs w:val="28"/>
        </w:rPr>
      </w:pPr>
      <w:hyperlink r:id="rId5" w:history="1">
        <w:r w:rsidR="00E9178C" w:rsidRPr="00FD6A1C">
          <w:rPr>
            <w:rStyle w:val="a3"/>
            <w:rFonts w:ascii="Times New Roman" w:hAnsi="Times New Roman" w:cs="Times New Roman"/>
            <w:sz w:val="28"/>
            <w:szCs w:val="28"/>
          </w:rPr>
          <w:t>http://standart.edu.ru/</w:t>
        </w:r>
      </w:hyperlink>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 </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Программы отдельных учебных предметов, курсов должны содержать:</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1) пояснительную записку, в которой конкретизируются общие цели среднего (полного) общего образования с учётом специфики учебного предмета;</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2) общую характеристику учебного предмета, курса;</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3) описание места учебного предмета, курса в учебном плане;</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4) личностные, </w:t>
      </w:r>
      <w:proofErr w:type="spellStart"/>
      <w:r w:rsidRPr="00FD6A1C">
        <w:rPr>
          <w:rFonts w:ascii="Times New Roman" w:hAnsi="Times New Roman" w:cs="Times New Roman"/>
          <w:sz w:val="28"/>
          <w:szCs w:val="28"/>
        </w:rPr>
        <w:t>метапредметные</w:t>
      </w:r>
      <w:proofErr w:type="spellEnd"/>
      <w:r w:rsidRPr="00FD6A1C">
        <w:rPr>
          <w:rFonts w:ascii="Times New Roman" w:hAnsi="Times New Roman" w:cs="Times New Roman"/>
          <w:sz w:val="28"/>
          <w:szCs w:val="28"/>
        </w:rPr>
        <w:t xml:space="preserve"> и предметные результаты освоения конкретного учебного предмета, курса;</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5) содержание учебного предмета, курса;</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E9178C" w:rsidRPr="00FD6A1C" w:rsidRDefault="00E9178C" w:rsidP="00FD6A1C">
      <w:pPr>
        <w:jc w:val="both"/>
        <w:rPr>
          <w:rFonts w:ascii="Times New Roman" w:hAnsi="Times New Roman" w:cs="Times New Roman"/>
          <w:sz w:val="28"/>
          <w:szCs w:val="28"/>
        </w:rPr>
      </w:pPr>
      <w:r w:rsidRPr="00FD6A1C">
        <w:rPr>
          <w:rFonts w:ascii="Times New Roman" w:hAnsi="Times New Roman" w:cs="Times New Roman"/>
          <w:sz w:val="28"/>
          <w:szCs w:val="28"/>
        </w:rPr>
        <w:t>7) описание учебно-методического и материально-технического обеспечения образовательного процесса.</w:t>
      </w:r>
    </w:p>
    <w:p w:rsidR="000A78FF" w:rsidRPr="00FD6A1C" w:rsidRDefault="000A78FF" w:rsidP="00FD6A1C">
      <w:pPr>
        <w:jc w:val="both"/>
        <w:rPr>
          <w:rFonts w:ascii="Times New Roman" w:hAnsi="Times New Roman" w:cs="Times New Roman"/>
          <w:sz w:val="28"/>
          <w:szCs w:val="28"/>
        </w:rPr>
      </w:pP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Президент России Владимир Путин подписал Указ "О мерах по реализации государственной политики в области образования и науки".</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Основные положения указа:</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1) в июле 2012 г. внести в Государственную Думу Федерального Собрания Российской Федерации проект федерального закона "Об образовании в Российской Федерации";</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2) в июле 2012 г. утвердить федеральные государственные образовательные стандарты среднего (полного) общего образования; </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lastRenderedPageBreak/>
        <w:t>3) до конца 2012 года провести мониторинг деятельности образовательных учреждений в целях оценки эффективности их работы и реорганизацию неэффективных государственных образовательных учреждений;</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4) до конца декабря 2012 г. разработать и реализовать меры, направленные на повышение эффективности единого государственного экзамена;</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5) в декабре 2013 г. Утвердить Концепцию развития математического образования в Российской Федерации;</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6) до конца 2013 года обеспечить реализацию мероприятий по поддержке педагогических работников, работающих с детьми из социально неблагополучных семей;</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7) к 2016 году обеспечить 100 процентов доступности дошкольного образования для детей в возрасте от трёх до семи лет;</w:t>
      </w:r>
    </w:p>
    <w:p w:rsidR="000A78FF" w:rsidRPr="00FD6A1C" w:rsidRDefault="000A78FF" w:rsidP="00FD6A1C">
      <w:pPr>
        <w:jc w:val="both"/>
        <w:rPr>
          <w:rFonts w:ascii="Times New Roman" w:hAnsi="Times New Roman" w:cs="Times New Roman"/>
          <w:sz w:val="28"/>
          <w:szCs w:val="28"/>
        </w:rPr>
      </w:pPr>
      <w:r w:rsidRPr="00FD6A1C">
        <w:rPr>
          <w:rFonts w:ascii="Times New Roman" w:hAnsi="Times New Roman" w:cs="Times New Roman"/>
          <w:sz w:val="28"/>
          <w:szCs w:val="28"/>
        </w:rPr>
        <w:t>8) к 2020 году увеличить число детей в возрасте от 5 до 18 лет, обучающихся по дополнительным образовательным программам, в общей численности детей этого возраста до 70-75 процентов.</w:t>
      </w: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Полная версия Указа</w:t>
      </w: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Владимир Путин подписал Указ «О мерах по реализации государственной политики в области образования и науки».</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u w:val="single"/>
        </w:rPr>
      </w:pPr>
      <w:r w:rsidRPr="00FD6A1C">
        <w:rPr>
          <w:rFonts w:ascii="Times New Roman" w:hAnsi="Times New Roman" w:cs="Times New Roman"/>
          <w:sz w:val="28"/>
          <w:szCs w:val="28"/>
          <w:u w:val="single"/>
        </w:rPr>
        <w:t>Полный текст Указа:</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В целях дальнейшего совершенствования государственной политики в области образования и науки и подготовки квалифицированных специалистов с учётом требований инновационной экономики постановляю:</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1. Правительству Российской Федерации:</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а) обеспечить реализацию следующих мероприятий в области образования:</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lastRenderedPageBreak/>
        <w:t>внесение в июле 2012 г. в Государственную Думу Федерального Собрания Российской Федерации проекта федерального закона «Об образовании в Российской Федерации»;</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разработку и утверждение в декабре 2013 г.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проведение до конца декабря 2012 г. мониторинга деятельности государственных образовательных учреждений в целях оценки эффективности их работы, реорганизации неэффективных государственных образовательных учреждений,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разработку и реализацию до конца декабря 2012 г. мер, направленных на повышение эффективности единого государственного экзамена;</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повышение до конца июня 2012 г. размера стипендий до величины прожиточного минимума нуждающимся студентам первого и второго курсов, обучающимся по очной форме обучения за счёт бюджетных ассигнований федерального бюджета по программам </w:t>
      </w:r>
      <w:proofErr w:type="spellStart"/>
      <w:r w:rsidRPr="00FD6A1C">
        <w:rPr>
          <w:rFonts w:ascii="Times New Roman" w:hAnsi="Times New Roman" w:cs="Times New Roman"/>
          <w:sz w:val="28"/>
          <w:szCs w:val="28"/>
        </w:rPr>
        <w:t>бакалавриата</w:t>
      </w:r>
      <w:proofErr w:type="spellEnd"/>
      <w:r w:rsidRPr="00FD6A1C">
        <w:rPr>
          <w:rFonts w:ascii="Times New Roman" w:hAnsi="Times New Roman" w:cs="Times New Roman"/>
          <w:sz w:val="28"/>
          <w:szCs w:val="28"/>
        </w:rPr>
        <w:t xml:space="preserve"> и программам подготовки специалиста и имеющим оценки успеваемости «хорошо» и «отлично»;</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разработку к июню 2012 г. комплекса мер, направленных на выявление и поддержку одарённых детей и молодёжи;</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утверждение в июле 2012 г. федеральных государственных образовательных стандартов среднего (полного) общего образования;</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lastRenderedPageBreak/>
        <w:t xml:space="preserve">осуществление к июню 2013 г. перехода к </w:t>
      </w:r>
      <w:proofErr w:type="spellStart"/>
      <w:r w:rsidRPr="00FD6A1C">
        <w:rPr>
          <w:rFonts w:ascii="Times New Roman" w:hAnsi="Times New Roman" w:cs="Times New Roman"/>
          <w:sz w:val="28"/>
          <w:szCs w:val="28"/>
        </w:rPr>
        <w:t>нормативно-подушевому</w:t>
      </w:r>
      <w:proofErr w:type="spellEnd"/>
      <w:r w:rsidRPr="00FD6A1C">
        <w:rPr>
          <w:rFonts w:ascii="Times New Roman" w:hAnsi="Times New Roman" w:cs="Times New Roman"/>
          <w:sz w:val="28"/>
          <w:szCs w:val="28"/>
        </w:rPr>
        <w:t xml:space="preserve"> финансированию образовательных программ высшего профессионального образования, а также повышение нормативов финансирования ведущих университетов, осуществляющих подготовку специалистов по инженерным, медицинским и </w:t>
      </w:r>
      <w:proofErr w:type="gramStart"/>
      <w:r w:rsidRPr="00FD6A1C">
        <w:rPr>
          <w:rFonts w:ascii="Times New Roman" w:hAnsi="Times New Roman" w:cs="Times New Roman"/>
          <w:sz w:val="28"/>
          <w:szCs w:val="28"/>
        </w:rPr>
        <w:t>естественно-научным</w:t>
      </w:r>
      <w:proofErr w:type="gramEnd"/>
      <w:r w:rsidRPr="00FD6A1C">
        <w:rPr>
          <w:rFonts w:ascii="Times New Roman" w:hAnsi="Times New Roman" w:cs="Times New Roman"/>
          <w:sz w:val="28"/>
          <w:szCs w:val="28"/>
        </w:rPr>
        <w:t xml:space="preserve"> направлениям (специальностям), предусмотрев при этом, что расчёт нормативов осуществляется с учётом особенностей реализации образовательных программ;</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разработку и утверждение до конца октября 2012 г. плана мероприятий по развитию ведущих университетов, предусматривающих повышение их конкурентоспособности среди ведущих мировых научно-образовательных центров;</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б) обеспечить реализацию следующих мероприятий в области науки:</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увеличение объёмов финансирования государственных научных фондов, а также исследований и разработок, осуществляемых на конкурсной основе ведущими университетами;</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утверждение в декабре 2012 г. программы фундаментальных научных исследований в Российской Федерации на долгосрочный период;</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в) обеспечить достижение следующих показателей в области образования:</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достижение к 2016 году 100 процентов доступности дошкольного образования для детей в возрасте от трёх до семи лет;</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вхождение к 2020 году не менее пяти российских университетов в первую сотню ведущих мировых университетов согласно мировому рейтингу университетов;</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lastRenderedPageBreak/>
        <w:t>увеличение к 2015 году доли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до 37 процентов;</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предусмотрев, что 50 процентов из них должны обучаться за счёт бюджетных ассигнований федерального бюджета;</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 здания которых приспособлены для обучения лиц с ограниченными возможностями здоровья, с 3 до 25 процентов;</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г) обеспечить достижение следующих показателей в области науки:</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увеличение к 2018 году общего объёма финансирования государственных научных фондов до 25 млрд. рублей;</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увеличение к 2015 году внутренних затрат на исследования и разработки до 1,77 процента внутреннего валового продукта с увеличением доли образовательных учреждений высшего профессионального образования в таких затратах до 11,4 процента;</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увеличение к 2015 году доли публикаций российских исследователей в общем количестве публикаций в мировых научных журналах, индексируемых в базе данных «Сеть науки» (WEB </w:t>
      </w:r>
      <w:proofErr w:type="spellStart"/>
      <w:r w:rsidRPr="00FD6A1C">
        <w:rPr>
          <w:rFonts w:ascii="Times New Roman" w:hAnsi="Times New Roman" w:cs="Times New Roman"/>
          <w:sz w:val="28"/>
          <w:szCs w:val="28"/>
        </w:rPr>
        <w:t>ofScience</w:t>
      </w:r>
      <w:proofErr w:type="spellEnd"/>
      <w:r w:rsidRPr="00FD6A1C">
        <w:rPr>
          <w:rFonts w:ascii="Times New Roman" w:hAnsi="Times New Roman" w:cs="Times New Roman"/>
          <w:sz w:val="28"/>
          <w:szCs w:val="28"/>
        </w:rPr>
        <w:t>), до 2,44 процента.</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lastRenderedPageBreak/>
        <w:t>2. Правительству Российской Федерации совместно с органами исполнительной власти субъектов Российской Федерации:</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а) принять к сентябрю 2012 г. меры, направленные на ликвидацию очередей на зачисление детей в возрасте от трёх до семи лет в дошкольные образовательные учреждения, предусмотрев расширение форм и способов получения дошкольного образования, в том числе в частных дошкольных образовательных учреждениях;</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б) подготовить до конца ноября 2012 г. предложения о передаче субъектам Российской Федерации полномочий по предоставлению дополнительного образования детям, предусмотрев при необходимости </w:t>
      </w:r>
      <w:proofErr w:type="spellStart"/>
      <w:r w:rsidRPr="00FD6A1C">
        <w:rPr>
          <w:rFonts w:ascii="Times New Roman" w:hAnsi="Times New Roman" w:cs="Times New Roman"/>
          <w:sz w:val="28"/>
          <w:szCs w:val="28"/>
        </w:rPr>
        <w:t>софинансирование</w:t>
      </w:r>
      <w:proofErr w:type="spellEnd"/>
      <w:r w:rsidRPr="00FD6A1C">
        <w:rPr>
          <w:rFonts w:ascii="Times New Roman" w:hAnsi="Times New Roman" w:cs="Times New Roman"/>
          <w:sz w:val="28"/>
          <w:szCs w:val="28"/>
        </w:rPr>
        <w:t xml:space="preserve"> реализации названных полномочий за счёт бюджетных ассигнований федерального бюджета;</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в) обеспечить до конца 2013 года реализацию мероприятий по поддержке педагогических работников, работающих с детьми из социально неблагополучных семей.</w:t>
      </w:r>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3. </w:t>
      </w:r>
      <w:proofErr w:type="gramStart"/>
      <w:r w:rsidRPr="00FD6A1C">
        <w:rPr>
          <w:rFonts w:ascii="Times New Roman" w:hAnsi="Times New Roman" w:cs="Times New Roman"/>
          <w:sz w:val="28"/>
          <w:szCs w:val="28"/>
        </w:rPr>
        <w:t>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 вопрос о формировании многофункциональных центров прикладных квалификаций, осуществляющих обучение на базе среднего (полного) общего образования, в том числе путём преобразования существующих учреждений начального и среднего профессионального образования в такие центры.</w:t>
      </w:r>
      <w:proofErr w:type="gramEnd"/>
    </w:p>
    <w:p w:rsidR="00A307E1" w:rsidRPr="00FD6A1C" w:rsidRDefault="00A307E1" w:rsidP="00FD6A1C">
      <w:pPr>
        <w:jc w:val="both"/>
        <w:rPr>
          <w:rFonts w:ascii="Times New Roman" w:hAnsi="Times New Roman" w:cs="Times New Roman"/>
          <w:sz w:val="28"/>
          <w:szCs w:val="28"/>
        </w:rPr>
      </w:pPr>
    </w:p>
    <w:p w:rsidR="00A307E1" w:rsidRPr="00FD6A1C" w:rsidRDefault="00A307E1" w:rsidP="00FD6A1C">
      <w:pPr>
        <w:jc w:val="both"/>
        <w:rPr>
          <w:rFonts w:ascii="Times New Roman" w:hAnsi="Times New Roman" w:cs="Times New Roman"/>
          <w:sz w:val="28"/>
          <w:szCs w:val="28"/>
        </w:rPr>
      </w:pPr>
      <w:r w:rsidRPr="00FD6A1C">
        <w:rPr>
          <w:rFonts w:ascii="Times New Roman" w:hAnsi="Times New Roman" w:cs="Times New Roman"/>
          <w:sz w:val="28"/>
          <w:szCs w:val="28"/>
        </w:rPr>
        <w:t xml:space="preserve">4. Правительству Российской Федерации совместно с общероссийскими объединениями работодателей и ведущими университетами с привлечением учёных Российской академии наук и международных экспертов представить в декабре 2014 г. предложения по проведению общественно-профессиональной аккредитации образовательных программ высшего профессионального образования, в первую очередь по направлениям </w:t>
      </w:r>
      <w:r w:rsidRPr="00FD6A1C">
        <w:rPr>
          <w:rFonts w:ascii="Times New Roman" w:hAnsi="Times New Roman" w:cs="Times New Roman"/>
          <w:sz w:val="28"/>
          <w:szCs w:val="28"/>
        </w:rPr>
        <w:lastRenderedPageBreak/>
        <w:t>подготовки (специальностям) в области экономики, юриспруденции, управления и социологии.</w:t>
      </w:r>
    </w:p>
    <w:p w:rsidR="00A307E1" w:rsidRPr="00FD6A1C" w:rsidRDefault="00A307E1" w:rsidP="00FD6A1C">
      <w:pPr>
        <w:jc w:val="both"/>
        <w:rPr>
          <w:rFonts w:ascii="Times New Roman" w:hAnsi="Times New Roman" w:cs="Times New Roman"/>
          <w:sz w:val="28"/>
          <w:szCs w:val="28"/>
        </w:rPr>
      </w:pPr>
    </w:p>
    <w:p w:rsidR="000A78FF" w:rsidRPr="00FD6A1C" w:rsidRDefault="00A307E1" w:rsidP="00FD6A1C">
      <w:pPr>
        <w:pStyle w:val="a4"/>
        <w:numPr>
          <w:ilvl w:val="0"/>
          <w:numId w:val="1"/>
        </w:numPr>
        <w:jc w:val="both"/>
        <w:rPr>
          <w:rFonts w:ascii="Times New Roman" w:hAnsi="Times New Roman" w:cs="Times New Roman"/>
          <w:sz w:val="28"/>
          <w:szCs w:val="28"/>
        </w:rPr>
      </w:pPr>
      <w:r w:rsidRPr="00FD6A1C">
        <w:rPr>
          <w:rFonts w:ascii="Times New Roman" w:hAnsi="Times New Roman" w:cs="Times New Roman"/>
          <w:sz w:val="28"/>
          <w:szCs w:val="28"/>
        </w:rPr>
        <w:t>Настоящий Указ вступает в силу со дня его официального опубликования.</w:t>
      </w:r>
    </w:p>
    <w:p w:rsidR="00F606CE" w:rsidRDefault="00A715D1" w:rsidP="00FD6A1C">
      <w:pPr>
        <w:pStyle w:val="a4"/>
        <w:ind w:left="765"/>
        <w:jc w:val="both"/>
        <w:rPr>
          <w:rFonts w:ascii="Times New Roman" w:hAnsi="Times New Roman" w:cs="Times New Roman"/>
          <w:b/>
          <w:i/>
          <w:sz w:val="28"/>
          <w:szCs w:val="28"/>
        </w:rPr>
      </w:pPr>
      <w:r w:rsidRPr="00FD6A1C">
        <w:rPr>
          <w:rFonts w:ascii="Times New Roman" w:hAnsi="Times New Roman" w:cs="Times New Roman"/>
          <w:b/>
          <w:i/>
          <w:sz w:val="28"/>
          <w:szCs w:val="28"/>
        </w:rPr>
        <w:t>13 августа 2012Уполномоченный при Президенте России по правам ребенка Павел Астахов предложил во всех школах России провести 1 сентября 2012 года «Уроки семьи и семейных ценностей».</w:t>
      </w:r>
    </w:p>
    <w:p w:rsidR="00FD6A1C" w:rsidRPr="00FD6A1C" w:rsidRDefault="00FD6A1C" w:rsidP="00FD6A1C">
      <w:pPr>
        <w:spacing w:after="0" w:line="240" w:lineRule="auto"/>
        <w:ind w:firstLine="708"/>
        <w:jc w:val="both"/>
        <w:rPr>
          <w:rFonts w:ascii="Times New Roman" w:eastAsia="Times New Roman" w:hAnsi="Times New Roman" w:cs="Times New Roman"/>
          <w:sz w:val="28"/>
          <w:szCs w:val="28"/>
          <w:lang w:eastAsia="ru-RU"/>
        </w:rPr>
      </w:pPr>
      <w:proofErr w:type="gramStart"/>
      <w:r w:rsidRPr="00FD6A1C">
        <w:rPr>
          <w:rFonts w:ascii="Times New Roman" w:eastAsia="Times New Roman" w:hAnsi="Times New Roman" w:cs="Times New Roman"/>
          <w:sz w:val="28"/>
          <w:szCs w:val="28"/>
          <w:lang w:val="en-US" w:eastAsia="ru-RU"/>
        </w:rPr>
        <w:t>C</w:t>
      </w:r>
      <w:r w:rsidRPr="00FD6A1C">
        <w:rPr>
          <w:rFonts w:ascii="Times New Roman" w:eastAsia="Times New Roman" w:hAnsi="Times New Roman" w:cs="Times New Roman"/>
          <w:sz w:val="28"/>
          <w:szCs w:val="28"/>
          <w:lang w:eastAsia="ru-RU"/>
        </w:rPr>
        <w:t xml:space="preserve"> января 2014 года вступил в силу Федеральный государственный образовательный стандарт дошкольного образования (ФГОС ДО).</w:t>
      </w:r>
      <w:proofErr w:type="gramEnd"/>
      <w:r w:rsidRPr="00FD6A1C">
        <w:rPr>
          <w:rFonts w:ascii="Times New Roman" w:eastAsia="Times New Roman" w:hAnsi="Times New Roman" w:cs="Times New Roman"/>
          <w:sz w:val="28"/>
          <w:szCs w:val="28"/>
          <w:lang w:eastAsia="ru-RU"/>
        </w:rPr>
        <w:t xml:space="preserve"> Федеральный государственный образовательный стандарт – новый тип документа, учитывающий передовые традиционные подходы и инновационные идеи организации образовательного процесса с детьми дошкольного возраста.</w:t>
      </w:r>
    </w:p>
    <w:p w:rsidR="00FD6A1C" w:rsidRPr="00FD6A1C" w:rsidRDefault="00FD6A1C" w:rsidP="00FD6A1C">
      <w:pPr>
        <w:spacing w:after="0" w:line="240" w:lineRule="auto"/>
        <w:ind w:firstLine="708"/>
        <w:jc w:val="both"/>
        <w:rPr>
          <w:rFonts w:ascii="Times New Roman" w:eastAsia="Times New Roman" w:hAnsi="Times New Roman" w:cs="Times New Roman"/>
          <w:sz w:val="28"/>
          <w:szCs w:val="28"/>
          <w:lang w:eastAsia="ru-RU"/>
        </w:rPr>
      </w:pPr>
      <w:r w:rsidRPr="00FD6A1C">
        <w:rPr>
          <w:rFonts w:ascii="Times New Roman" w:eastAsia="Times New Roman" w:hAnsi="Times New Roman" w:cs="Times New Roman"/>
          <w:sz w:val="28"/>
          <w:szCs w:val="28"/>
          <w:lang w:eastAsia="ru-RU"/>
        </w:rPr>
        <w:t xml:space="preserve">Введение и реализацию ФГОС </w:t>
      </w:r>
      <w:proofErr w:type="gramStart"/>
      <w:r w:rsidRPr="00FD6A1C">
        <w:rPr>
          <w:rFonts w:ascii="Times New Roman" w:eastAsia="Times New Roman" w:hAnsi="Times New Roman" w:cs="Times New Roman"/>
          <w:sz w:val="28"/>
          <w:szCs w:val="28"/>
          <w:lang w:eastAsia="ru-RU"/>
        </w:rPr>
        <w:t>ДО</w:t>
      </w:r>
      <w:proofErr w:type="gramEnd"/>
      <w:r w:rsidRPr="00FD6A1C">
        <w:rPr>
          <w:rFonts w:ascii="Times New Roman" w:eastAsia="Times New Roman" w:hAnsi="Times New Roman" w:cs="Times New Roman"/>
          <w:sz w:val="28"/>
          <w:szCs w:val="28"/>
          <w:lang w:eastAsia="ru-RU"/>
        </w:rPr>
        <w:t xml:space="preserve"> можно рассматривать как </w:t>
      </w:r>
      <w:proofErr w:type="gramStart"/>
      <w:r w:rsidRPr="00FD6A1C">
        <w:rPr>
          <w:rFonts w:ascii="Times New Roman" w:eastAsia="Times New Roman" w:hAnsi="Times New Roman" w:cs="Times New Roman"/>
          <w:sz w:val="28"/>
          <w:szCs w:val="28"/>
          <w:lang w:eastAsia="ru-RU"/>
        </w:rPr>
        <w:t>инновационную</w:t>
      </w:r>
      <w:proofErr w:type="gramEnd"/>
      <w:r w:rsidRPr="00FD6A1C">
        <w:rPr>
          <w:rFonts w:ascii="Times New Roman" w:eastAsia="Times New Roman" w:hAnsi="Times New Roman" w:cs="Times New Roman"/>
          <w:sz w:val="28"/>
          <w:szCs w:val="28"/>
          <w:lang w:eastAsia="ru-RU"/>
        </w:rPr>
        <w:t xml:space="preserve"> деятельность, успешность которой зависит от понимания её значения в образовательной практике всеми участниками образовательных отношений: педагогами дошкольных образовательных организаций, родителями воспитанников, специалистами управляющих структур разного уровня.</w:t>
      </w:r>
    </w:p>
    <w:p w:rsidR="00FD6A1C" w:rsidRPr="00FD6A1C" w:rsidRDefault="00FD6A1C" w:rsidP="00FD6A1C">
      <w:pPr>
        <w:spacing w:after="0" w:line="240" w:lineRule="auto"/>
        <w:ind w:firstLine="708"/>
        <w:jc w:val="both"/>
        <w:rPr>
          <w:rFonts w:ascii="Times New Roman" w:eastAsia="Times New Roman" w:hAnsi="Times New Roman" w:cs="Times New Roman"/>
          <w:sz w:val="28"/>
          <w:szCs w:val="28"/>
          <w:lang w:eastAsia="ru-RU"/>
        </w:rPr>
      </w:pPr>
      <w:r w:rsidRPr="00FD6A1C">
        <w:rPr>
          <w:rFonts w:ascii="Times New Roman" w:eastAsia="Times New Roman" w:hAnsi="Times New Roman" w:cs="Times New Roman"/>
          <w:sz w:val="28"/>
          <w:szCs w:val="28"/>
          <w:lang w:eastAsia="ru-RU"/>
        </w:rPr>
        <w:t>Педагогам, на этапе реализации ФГОС, предстоит творчески осмыслить новое содержание дошкольного образования, условия его реализации относительно особенностей конкретного дошкольного учреждения, найти более эффективные пути, формы и методы организации своей профессиональной деятельности, как творческого процесса.</w:t>
      </w:r>
    </w:p>
    <w:p w:rsidR="00FD6A1C" w:rsidRPr="00FD6A1C" w:rsidRDefault="00FD6A1C" w:rsidP="00FD6A1C">
      <w:pPr>
        <w:spacing w:after="0" w:line="240" w:lineRule="auto"/>
        <w:ind w:firstLine="708"/>
        <w:jc w:val="both"/>
        <w:rPr>
          <w:rFonts w:ascii="Times New Roman" w:eastAsia="Times New Roman" w:hAnsi="Times New Roman" w:cs="Times New Roman"/>
          <w:sz w:val="28"/>
          <w:szCs w:val="28"/>
          <w:lang w:eastAsia="ru-RU"/>
        </w:rPr>
      </w:pPr>
      <w:r w:rsidRPr="00FD6A1C">
        <w:rPr>
          <w:rFonts w:ascii="Times New Roman" w:eastAsia="Times New Roman" w:hAnsi="Times New Roman" w:cs="Times New Roman"/>
          <w:sz w:val="28"/>
          <w:szCs w:val="28"/>
          <w:lang w:eastAsia="ru-RU"/>
        </w:rPr>
        <w:t>Стандарт поддерживает разнообразие детства и направлен на позитивное становление ребенка и учёт индивидуальных потребностей, проявление инициативы и интересов, его возможности на разных этапах освоения образовательной программы дошкольного образования.</w:t>
      </w:r>
    </w:p>
    <w:p w:rsidR="00FD6A1C" w:rsidRPr="00FD6A1C" w:rsidRDefault="00FD6A1C" w:rsidP="00FD6A1C">
      <w:pPr>
        <w:spacing w:after="0" w:line="240" w:lineRule="auto"/>
        <w:ind w:firstLine="708"/>
        <w:jc w:val="both"/>
        <w:rPr>
          <w:rFonts w:ascii="Times New Roman" w:eastAsia="Times New Roman" w:hAnsi="Times New Roman" w:cs="Times New Roman"/>
          <w:sz w:val="28"/>
          <w:szCs w:val="28"/>
          <w:lang w:eastAsia="ru-RU"/>
        </w:rPr>
      </w:pPr>
      <w:r w:rsidRPr="00FD6A1C">
        <w:rPr>
          <w:rFonts w:ascii="Times New Roman" w:eastAsia="Times New Roman" w:hAnsi="Times New Roman" w:cs="Times New Roman"/>
          <w:sz w:val="28"/>
          <w:szCs w:val="28"/>
          <w:lang w:eastAsia="ru-RU"/>
        </w:rPr>
        <w:t>Посещая дошкольное образовательное учреждение, каждый ребенок получает возможность полноценно жить и развиваться, активно участвуя в специфически детских видах деятельности: игровой, коммуникативной, продуктивной, двигательной, познавательно-исследовательской.</w:t>
      </w:r>
    </w:p>
    <w:p w:rsidR="00FD6A1C" w:rsidRPr="00FD6A1C" w:rsidRDefault="00FD6A1C" w:rsidP="00FD6A1C">
      <w:pPr>
        <w:spacing w:after="0" w:line="240" w:lineRule="auto"/>
        <w:ind w:firstLine="708"/>
        <w:jc w:val="both"/>
        <w:rPr>
          <w:rFonts w:ascii="Times New Roman" w:eastAsia="Times New Roman" w:hAnsi="Times New Roman" w:cs="Times New Roman"/>
          <w:color w:val="1F497D" w:themeColor="text2"/>
          <w:sz w:val="28"/>
          <w:szCs w:val="28"/>
          <w:lang w:eastAsia="ru-RU"/>
        </w:rPr>
      </w:pPr>
      <w:r w:rsidRPr="00FD6A1C">
        <w:rPr>
          <w:rFonts w:ascii="Times New Roman" w:eastAsia="Times New Roman" w:hAnsi="Times New Roman" w:cs="Times New Roman"/>
          <w:sz w:val="28"/>
          <w:szCs w:val="28"/>
          <w:lang w:eastAsia="ru-RU"/>
        </w:rPr>
        <w:t xml:space="preserve">Мы, взрослые (педагоги, родители) обязаны хорошо понимать, что ребенок ни к чему не готовится: ни к школе, ни к жизни, а развивается здесь и сейчас, проживая наиболее значимый возрастной период становления человека для его успешности в разных сферах жизнедеятельности. Именно в этот период происходит становление базовых составляющих ценностно-смысловой картины мира ребенка. Готовность к успешному школьному обучению и дальнейшей жизни состоится, если в период с двух месяцев и до восьми лет ребенку создадут условия для освоения культурных способов взаимодействия с окружающим миром, с другими людьми, понимания </w:t>
      </w:r>
      <w:r w:rsidRPr="00FD6A1C">
        <w:rPr>
          <w:rFonts w:ascii="Times New Roman" w:eastAsia="Times New Roman" w:hAnsi="Times New Roman" w:cs="Times New Roman"/>
          <w:sz w:val="28"/>
          <w:szCs w:val="28"/>
          <w:lang w:eastAsia="ru-RU"/>
        </w:rPr>
        <w:lastRenderedPageBreak/>
        <w:t>самого себя. Играя, ребенок открывает этот удивительный мир, его разнообразие и богатство, занимаясь конструированием или рисованием, переживает сделанные открытия, воплощает собственные впечатления, проектирует мир. Являясь активным участником разных видов деятельности, ребенок социализируется: осваивает способы поведения, культурные нормы и ценности, научается их воспроизводить (использовать), что позволяет  эффективно общаться, расти духовно и физически</w:t>
      </w:r>
      <w:r w:rsidRPr="00FD6A1C">
        <w:rPr>
          <w:rFonts w:ascii="Times New Roman" w:eastAsia="Times New Roman" w:hAnsi="Times New Roman" w:cs="Times New Roman"/>
          <w:color w:val="1F497D" w:themeColor="text2"/>
          <w:sz w:val="28"/>
          <w:szCs w:val="28"/>
          <w:lang w:eastAsia="ru-RU"/>
        </w:rPr>
        <w:t>.</w:t>
      </w:r>
    </w:p>
    <w:p w:rsidR="00FD6A1C" w:rsidRPr="00FD6A1C" w:rsidRDefault="00FD6A1C" w:rsidP="00FD6A1C">
      <w:pPr>
        <w:spacing w:after="0" w:line="240" w:lineRule="auto"/>
        <w:ind w:firstLine="708"/>
        <w:jc w:val="both"/>
        <w:rPr>
          <w:rFonts w:ascii="Times New Roman" w:eastAsia="Times New Roman" w:hAnsi="Times New Roman" w:cs="Times New Roman"/>
          <w:sz w:val="28"/>
          <w:szCs w:val="28"/>
          <w:lang w:eastAsia="ru-RU"/>
        </w:rPr>
      </w:pPr>
      <w:r w:rsidRPr="00FD6A1C">
        <w:rPr>
          <w:rFonts w:ascii="Times New Roman" w:eastAsia="Times New Roman" w:hAnsi="Times New Roman" w:cs="Times New Roman"/>
          <w:sz w:val="28"/>
          <w:szCs w:val="28"/>
          <w:lang w:eastAsia="ru-RU"/>
        </w:rPr>
        <w:t>Взаимодействие педагогов дошкольных образовательных организаций и родителей (законных представителей), всех членов семьи воспитанников обеспечивает сотрудничество, взаимопонимание в вопросах организации радостного и интересного дошкольного детства.</w:t>
      </w:r>
    </w:p>
    <w:p w:rsidR="00FD6A1C" w:rsidRPr="00FD6A1C" w:rsidRDefault="00FD6A1C" w:rsidP="00FD6A1C">
      <w:pPr>
        <w:pStyle w:val="a4"/>
        <w:ind w:left="765"/>
        <w:jc w:val="both"/>
        <w:rPr>
          <w:rFonts w:ascii="Times New Roman" w:hAnsi="Times New Roman" w:cs="Times New Roman"/>
          <w:sz w:val="28"/>
          <w:szCs w:val="28"/>
        </w:rPr>
      </w:pPr>
    </w:p>
    <w:sectPr w:rsidR="00FD6A1C" w:rsidRPr="00FD6A1C" w:rsidSect="00D753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C13E8"/>
    <w:multiLevelType w:val="hybridMultilevel"/>
    <w:tmpl w:val="88082B0A"/>
    <w:lvl w:ilvl="0" w:tplc="535E91E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E6D"/>
    <w:rsid w:val="00014903"/>
    <w:rsid w:val="00024FBD"/>
    <w:rsid w:val="000A78FF"/>
    <w:rsid w:val="00271CF4"/>
    <w:rsid w:val="002A6E6D"/>
    <w:rsid w:val="005767A6"/>
    <w:rsid w:val="0058610B"/>
    <w:rsid w:val="005B542F"/>
    <w:rsid w:val="00624B6A"/>
    <w:rsid w:val="00655857"/>
    <w:rsid w:val="006B3B3B"/>
    <w:rsid w:val="006E6972"/>
    <w:rsid w:val="007459CB"/>
    <w:rsid w:val="00874859"/>
    <w:rsid w:val="009370FD"/>
    <w:rsid w:val="009553F1"/>
    <w:rsid w:val="009E66E2"/>
    <w:rsid w:val="009F449B"/>
    <w:rsid w:val="00A307E1"/>
    <w:rsid w:val="00A6355B"/>
    <w:rsid w:val="00A715D1"/>
    <w:rsid w:val="00C5258C"/>
    <w:rsid w:val="00D7116E"/>
    <w:rsid w:val="00D75317"/>
    <w:rsid w:val="00E35EFA"/>
    <w:rsid w:val="00E9178C"/>
    <w:rsid w:val="00EB6273"/>
    <w:rsid w:val="00F606CE"/>
    <w:rsid w:val="00FD6A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78C"/>
    <w:rPr>
      <w:color w:val="0000FF" w:themeColor="hyperlink"/>
      <w:u w:val="single"/>
    </w:rPr>
  </w:style>
  <w:style w:type="paragraph" w:styleId="a4">
    <w:name w:val="List Paragraph"/>
    <w:basedOn w:val="a"/>
    <w:uiPriority w:val="34"/>
    <w:qFormat/>
    <w:rsid w:val="00655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78C"/>
    <w:rPr>
      <w:color w:val="0000FF" w:themeColor="hyperlink"/>
      <w:u w:val="single"/>
    </w:rPr>
  </w:style>
  <w:style w:type="paragraph" w:styleId="a4">
    <w:name w:val="List Paragraph"/>
    <w:basedOn w:val="a"/>
    <w:uiPriority w:val="34"/>
    <w:qFormat/>
    <w:rsid w:val="00655857"/>
    <w:pPr>
      <w:ind w:left="720"/>
      <w:contextualSpacing/>
    </w:pPr>
  </w:style>
</w:styles>
</file>

<file path=word/webSettings.xml><?xml version="1.0" encoding="utf-8"?>
<w:webSettings xmlns:r="http://schemas.openxmlformats.org/officeDocument/2006/relationships" xmlns:w="http://schemas.openxmlformats.org/wordprocessingml/2006/main">
  <w:divs>
    <w:div w:id="625355214">
      <w:bodyDiv w:val="1"/>
      <w:marLeft w:val="0"/>
      <w:marRight w:val="0"/>
      <w:marTop w:val="0"/>
      <w:marBottom w:val="0"/>
      <w:divBdr>
        <w:top w:val="none" w:sz="0" w:space="0" w:color="auto"/>
        <w:left w:val="none" w:sz="0" w:space="0" w:color="auto"/>
        <w:bottom w:val="none" w:sz="0" w:space="0" w:color="auto"/>
        <w:right w:val="none" w:sz="0" w:space="0" w:color="auto"/>
      </w:divBdr>
    </w:div>
    <w:div w:id="896404461">
      <w:bodyDiv w:val="1"/>
      <w:marLeft w:val="0"/>
      <w:marRight w:val="0"/>
      <w:marTop w:val="0"/>
      <w:marBottom w:val="0"/>
      <w:divBdr>
        <w:top w:val="none" w:sz="0" w:space="0" w:color="auto"/>
        <w:left w:val="none" w:sz="0" w:space="0" w:color="auto"/>
        <w:bottom w:val="none" w:sz="0" w:space="0" w:color="auto"/>
        <w:right w:val="none" w:sz="0" w:space="0" w:color="auto"/>
      </w:divBdr>
    </w:div>
    <w:div w:id="16334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dart.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3368</Words>
  <Characters>19202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dc:creator>
  <cp:lastModifiedBy>лицей</cp:lastModifiedBy>
  <cp:revision>2</cp:revision>
  <cp:lastPrinted>2012-08-29T14:08:00Z</cp:lastPrinted>
  <dcterms:created xsi:type="dcterms:W3CDTF">2015-11-02T07:51:00Z</dcterms:created>
  <dcterms:modified xsi:type="dcterms:W3CDTF">2015-11-02T07:51:00Z</dcterms:modified>
</cp:coreProperties>
</file>