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56"/>
      </w:tblGrid>
      <w:tr w:rsidR="00085BF0" w:rsidRPr="00085BF0" w:rsidTr="00085BF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BF0" w:rsidRPr="00085BF0" w:rsidRDefault="00085BF0" w:rsidP="00085BF0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85BF0" w:rsidRPr="00085BF0" w:rsidRDefault="00085BF0" w:rsidP="00085BF0">
            <w:pPr>
              <w:pBdr>
                <w:bottom w:val="single" w:sz="6" w:space="0" w:color="D6DDB9"/>
              </w:pBdr>
              <w:spacing w:after="75" w:line="360" w:lineRule="auto"/>
              <w:jc w:val="both"/>
              <w:outlineLvl w:val="1"/>
              <w:rPr>
                <w:rFonts w:ascii="Trebuchet MS" w:eastAsia="Times New Roman" w:hAnsi="Trebuchet MS" w:cs="Arial"/>
                <w:b/>
                <w:bCs/>
                <w:caps/>
                <w:sz w:val="24"/>
                <w:szCs w:val="24"/>
              </w:rPr>
            </w:pPr>
            <w:r w:rsidRPr="00085BF0">
              <w:rPr>
                <w:rFonts w:ascii="Trebuchet MS" w:eastAsia="Times New Roman" w:hAnsi="Trebuchet MS" w:cs="Arial"/>
                <w:b/>
                <w:bCs/>
                <w:caps/>
                <w:sz w:val="24"/>
                <w:szCs w:val="24"/>
              </w:rPr>
              <w:t>Профилактика детского травматизма</w:t>
            </w:r>
          </w:p>
          <w:p w:rsidR="00085BF0" w:rsidRPr="00085BF0" w:rsidRDefault="00085BF0" w:rsidP="00085BF0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Конечно, полностью искоренить детский травматизм невозможно — от несчастного случая, увы, не застрахован никто. Но</w:t>
            </w:r>
            <w:r w:rsidRPr="00085BF0">
              <w:rPr>
                <w:rFonts w:ascii="Arial" w:eastAsia="Times New Roman" w:hAnsi="Arial" w:cs="Arial"/>
                <w:sz w:val="18"/>
              </w:rPr>
              <w:t> задача родителей — максимально обезопасить своего ребенка</w:t>
            </w:r>
            <w:r w:rsidRPr="00085BF0">
              <w:rPr>
                <w:rFonts w:ascii="Arial" w:eastAsia="Times New Roman" w:hAnsi="Arial" w:cs="Arial"/>
                <w:sz w:val="18"/>
                <w:szCs w:val="18"/>
              </w:rPr>
              <w:t xml:space="preserve">. Ведь большинство травм происходят именно по вине родителей — недоглядели, </w:t>
            </w:r>
            <w:proofErr w:type="spellStart"/>
            <w:r w:rsidRPr="00085BF0">
              <w:rPr>
                <w:rFonts w:ascii="Arial" w:eastAsia="Times New Roman" w:hAnsi="Arial" w:cs="Arial"/>
                <w:sz w:val="18"/>
                <w:szCs w:val="18"/>
              </w:rPr>
              <w:t>недообъяснили</w:t>
            </w:r>
            <w:proofErr w:type="spellEnd"/>
            <w:r w:rsidRPr="00085BF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085BF0" w:rsidRPr="00085BF0" w:rsidRDefault="00085BF0" w:rsidP="00085BF0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Способы профилактики детского травматизма зависят от возраста ребенка.</w:t>
            </w:r>
            <w:r w:rsidRPr="00085BF0">
              <w:rPr>
                <w:rFonts w:ascii="Arial" w:eastAsia="Times New Roman" w:hAnsi="Arial" w:cs="Arial"/>
                <w:sz w:val="18"/>
              </w:rPr>
              <w:t> В грудном возрасте, например, особо важен постоянный надзор</w:t>
            </w: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. Конечно, тяжело уследить за ребенком 24 часа в сутки, 7 дней в неделю, но чем младше ребенок, тем важнее не выпускать его из вида. Детский травматизм в младенческом возрасте целиком и полностью на совести родителей. Младенец еще не знает, что такое «опасно», и объяснить ему это нельзя. Так что если малыш проглотил пуговицу или — не дай Бог! — выпал из стоявшей на балконе коляски, виноваты родители.</w:t>
            </w:r>
          </w:p>
          <w:p w:rsidR="00085BF0" w:rsidRPr="00085BF0" w:rsidRDefault="00085BF0" w:rsidP="00085BF0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Ребенок растет, начинает ходить, гулять с вами на улице, так что теперь ваша задача —</w:t>
            </w:r>
            <w:r w:rsidRPr="00085BF0">
              <w:rPr>
                <w:rFonts w:ascii="Arial" w:eastAsia="Times New Roman" w:hAnsi="Arial" w:cs="Arial"/>
                <w:sz w:val="18"/>
              </w:rPr>
              <w:t xml:space="preserve"> максимально оградить его от </w:t>
            </w:r>
            <w:proofErr w:type="spellStart"/>
            <w:r w:rsidRPr="00085BF0">
              <w:rPr>
                <w:rFonts w:ascii="Arial" w:eastAsia="Times New Roman" w:hAnsi="Arial" w:cs="Arial"/>
                <w:sz w:val="18"/>
              </w:rPr>
              <w:t>травмоопасных</w:t>
            </w:r>
            <w:proofErr w:type="spellEnd"/>
            <w:r w:rsidRPr="00085BF0">
              <w:rPr>
                <w:rFonts w:ascii="Arial" w:eastAsia="Times New Roman" w:hAnsi="Arial" w:cs="Arial"/>
                <w:sz w:val="18"/>
              </w:rPr>
              <w:t xml:space="preserve"> предметов</w:t>
            </w: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. Дома — спрятать от него хрупкие и острые предметы, спички, нагревательные электроприборы, химикаты (чистящие средства, краски, лаки и пр.). Розетки закрываются специальными заглушками. Нужно закрывать окна (или хотя бы снабдить их прочными сетками) и не подпускать ребенка к плите и другой опасной бытовой технике.</w:t>
            </w:r>
          </w:p>
          <w:p w:rsidR="00085BF0" w:rsidRPr="00085BF0" w:rsidRDefault="00085BF0" w:rsidP="00085BF0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Кроме того, в этом возрасте нужно уже</w:t>
            </w:r>
            <w:r w:rsidRPr="00085BF0">
              <w:rPr>
                <w:rFonts w:ascii="Arial" w:eastAsia="Times New Roman" w:hAnsi="Arial" w:cs="Arial"/>
                <w:sz w:val="18"/>
              </w:rPr>
              <w:t> учить ребенка самостоятельно определять степень опасности</w:t>
            </w: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. Расскажите ему, что спичками и утюгом можно обжечься, ножом — порезаться, а кипятком — ошпариться. В этом возрасте дети уже вполне способны воспринимать аргументацию, и лучше пусть он узнает об опасности с ваших слов, чем на собственном опыте. Только рассказывайте спокойно, не надо запугивать ребенка.</w:t>
            </w:r>
          </w:p>
          <w:p w:rsidR="00085BF0" w:rsidRPr="00085BF0" w:rsidRDefault="00085BF0" w:rsidP="00085BF0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Чем старше становится ребенок, тем большую важность приобретает объяснение правил техники безопасности. Когда ребенок идет в школу, родители часто перекладывают ответственность за детский травматизм на классных руководителей, учителей физкультуры, труда и ОБЖ. Да, во время уроков учителя несут ответственность за ребенка, но</w:t>
            </w:r>
            <w:r w:rsidRPr="00085BF0">
              <w:rPr>
                <w:rFonts w:ascii="Arial" w:eastAsia="Times New Roman" w:hAnsi="Arial" w:cs="Arial"/>
                <w:sz w:val="18"/>
              </w:rPr>
              <w:t> родители сами должны ознакомить свое чадо с правилами дорожного движения и другими правилами безопасности</w:t>
            </w: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. В конце концов, учитель отвечает за целый класс, очень тяжело уследить за 40 детьми. У вас же только один ребенок — и в ваших силах сделать так, чтобы он не пытался выбежать на проезжую часть или выкинуть еще что-нибудь опасное.</w:t>
            </w:r>
          </w:p>
          <w:p w:rsidR="00085BF0" w:rsidRPr="00085BF0" w:rsidRDefault="00085BF0" w:rsidP="00085BF0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85BF0" w:rsidRPr="00085BF0" w:rsidRDefault="00085BF0" w:rsidP="00085BF0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BF0">
              <w:rPr>
                <w:rFonts w:ascii="Arial" w:eastAsia="Times New Roman" w:hAnsi="Arial" w:cs="Arial"/>
                <w:sz w:val="18"/>
              </w:rPr>
              <w:t> Охрана здоровья детей - важнейшая задача, как воспитателей, так и родителей.</w:t>
            </w: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 В связи с этим остро встает вопрос о профилактике детского травматизма.</w:t>
            </w:r>
          </w:p>
          <w:p w:rsidR="00085BF0" w:rsidRPr="00085BF0" w:rsidRDefault="00085BF0" w:rsidP="00085BF0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 Невозможно водить ребенка все время за руку. Необходимо своевременно объяснить ему, где, когда и как он может попасть в опасную ситуацию. В первичной профилактике детского травматизма</w:t>
            </w:r>
            <w:r w:rsidRPr="00085BF0">
              <w:rPr>
                <w:rFonts w:ascii="Arial" w:eastAsia="Times New Roman" w:hAnsi="Arial" w:cs="Arial"/>
                <w:sz w:val="18"/>
              </w:rPr>
              <w:t> большая роль отводится родителям.</w:t>
            </w: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 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 внимательность детей часто приводит к печальным результатам. И чтобы это произошло надо объяснить детям в доступной форме, как надо беречь себя, защищать.</w:t>
            </w:r>
          </w:p>
          <w:p w:rsidR="00085BF0" w:rsidRPr="00085BF0" w:rsidRDefault="00085BF0" w:rsidP="00085BF0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BF0">
              <w:rPr>
                <w:rFonts w:ascii="Arial" w:eastAsia="Times New Roman" w:hAnsi="Arial" w:cs="Arial"/>
                <w:sz w:val="18"/>
              </w:rPr>
              <w:t> Иногда виновниками травм бывают сами родители.</w:t>
            </w: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 Неисправные домашние электроприборы, розетки, не выключенные утюги, щипцы для завивки волос-все это может стать причиной страданий детей. Не следует забывать</w:t>
            </w:r>
            <w:r w:rsidRPr="00085BF0">
              <w:rPr>
                <w:rFonts w:ascii="Arial" w:eastAsia="Times New Roman" w:hAnsi="Arial" w:cs="Arial"/>
                <w:sz w:val="18"/>
              </w:rPr>
              <w:t> о ребяческой любознательности</w:t>
            </w: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 - сколько желающих сунуть шпильку или гвоздь в розетку, чтобы узнать: «А что там внутри?».</w:t>
            </w:r>
          </w:p>
          <w:p w:rsidR="00085BF0" w:rsidRPr="00085BF0" w:rsidRDefault="00085BF0" w:rsidP="00085BF0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BF0">
              <w:rPr>
                <w:rFonts w:ascii="Arial" w:eastAsia="Times New Roman" w:hAnsi="Arial" w:cs="Arial"/>
                <w:sz w:val="18"/>
              </w:rPr>
              <w:t> Очень часто травма - результат ушиба.</w:t>
            </w: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 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      </w:r>
          </w:p>
          <w:p w:rsidR="00085BF0" w:rsidRPr="00085BF0" w:rsidRDefault="00085BF0" w:rsidP="00085BF0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BF0">
              <w:rPr>
                <w:rFonts w:ascii="Arial" w:eastAsia="Times New Roman" w:hAnsi="Arial" w:cs="Arial"/>
                <w:sz w:val="18"/>
              </w:rPr>
              <w:t> Ранения обычными предметами очень частая травма, которые получают дети.</w:t>
            </w: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 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</w:t>
            </w:r>
            <w:r w:rsidRPr="00085BF0">
              <w:rPr>
                <w:rFonts w:ascii="Arial" w:eastAsia="Times New Roman" w:hAnsi="Arial" w:cs="Arial"/>
                <w:sz w:val="18"/>
              </w:rPr>
              <w:t>тром, отправляя своего ребенка в детский сад, необходимо проверить, не взял ли он предметы: мелкие игрушки или пуговицы, острые игрушки и т.д.</w:t>
            </w:r>
            <w:r w:rsidRPr="00085BF0">
              <w:rPr>
                <w:rFonts w:ascii="Arial" w:eastAsia="Times New Roman" w:hAnsi="Arial" w:cs="Arial"/>
                <w:sz w:val="18"/>
                <w:szCs w:val="18"/>
              </w:rPr>
              <w:t xml:space="preserve"> Даже мелкие заколки для волос у девочек могут привести к печальным последствиям. Мелкие предметы дети очень часто </w:t>
            </w:r>
            <w:r w:rsidRPr="00085B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травму.</w:t>
            </w:r>
          </w:p>
          <w:p w:rsidR="00085BF0" w:rsidRPr="00085BF0" w:rsidRDefault="00085BF0" w:rsidP="00085BF0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BF0">
              <w:rPr>
                <w:rFonts w:ascii="Arial" w:eastAsia="Times New Roman" w:hAnsi="Arial" w:cs="Arial"/>
                <w:sz w:val="18"/>
                <w:szCs w:val="18"/>
              </w:rPr>
              <w:t>Детский травматизм — серьезная проблема, но</w:t>
            </w:r>
            <w:r w:rsidRPr="00085BF0">
              <w:rPr>
                <w:rFonts w:ascii="Arial" w:eastAsia="Times New Roman" w:hAnsi="Arial" w:cs="Arial"/>
                <w:sz w:val="18"/>
              </w:rPr>
              <w:t> если родители будут следить за своим ребенком и научат его правилам безопасности, многих травм удастся избежать.</w:t>
            </w:r>
          </w:p>
          <w:p w:rsidR="00085BF0" w:rsidRPr="00085BF0" w:rsidRDefault="00085BF0" w:rsidP="00085BF0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5BF0">
              <w:rPr>
                <w:rFonts w:ascii="Arial" w:eastAsia="Times New Roman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5.75pt;height:161.25pt"/>
              </w:pict>
            </w:r>
          </w:p>
        </w:tc>
      </w:tr>
    </w:tbl>
    <w:p w:rsidR="00000000" w:rsidRDefault="00085BF0" w:rsidP="00085BF0">
      <w:pPr>
        <w:jc w:val="both"/>
      </w:pPr>
    </w:p>
    <w:p w:rsidR="00085BF0" w:rsidRDefault="00085BF0">
      <w:pPr>
        <w:jc w:val="both"/>
      </w:pPr>
    </w:p>
    <w:sectPr w:rsidR="00085BF0" w:rsidSect="00085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809"/>
    <w:multiLevelType w:val="multilevel"/>
    <w:tmpl w:val="8114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BF0"/>
    <w:rsid w:val="0008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BF0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BF0"/>
    <w:rPr>
      <w:rFonts w:ascii="Trebuchet MS" w:eastAsia="Times New Roman" w:hAnsi="Trebuchet MS" w:cs="Times New Roman"/>
      <w:b/>
      <w:bCs/>
      <w:caps/>
      <w:sz w:val="32"/>
      <w:szCs w:val="32"/>
    </w:rPr>
  </w:style>
  <w:style w:type="paragraph" w:customStyle="1" w:styleId="c9">
    <w:name w:val="c9"/>
    <w:basedOn w:val="a"/>
    <w:rsid w:val="00085B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5BF0"/>
  </w:style>
  <w:style w:type="paragraph" w:customStyle="1" w:styleId="c8">
    <w:name w:val="c8"/>
    <w:basedOn w:val="a"/>
    <w:rsid w:val="00085B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85B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85B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5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3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8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4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74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8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81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32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59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25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71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82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06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12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541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069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022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030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лицей6</dc:creator>
  <cp:keywords/>
  <dc:description/>
  <cp:lastModifiedBy>лицей6</cp:lastModifiedBy>
  <cp:revision>2</cp:revision>
  <dcterms:created xsi:type="dcterms:W3CDTF">2016-12-08T12:56:00Z</dcterms:created>
  <dcterms:modified xsi:type="dcterms:W3CDTF">2016-12-08T12:57:00Z</dcterms:modified>
</cp:coreProperties>
</file>