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6D" w:rsidRPr="00C9573B" w:rsidRDefault="00654B6D" w:rsidP="00654B6D">
      <w:pPr>
        <w:jc w:val="both"/>
        <w:rPr>
          <w:b/>
          <w:sz w:val="28"/>
          <w:szCs w:val="28"/>
        </w:rPr>
      </w:pPr>
    </w:p>
    <w:p w:rsidR="00654B6D" w:rsidRPr="00C9573B" w:rsidRDefault="00654B6D" w:rsidP="00654B6D">
      <w:pPr>
        <w:jc w:val="both"/>
        <w:rPr>
          <w:b/>
          <w:sz w:val="28"/>
          <w:szCs w:val="28"/>
        </w:rPr>
      </w:pPr>
      <w:r w:rsidRPr="00C9573B">
        <w:rPr>
          <w:b/>
          <w:sz w:val="28"/>
          <w:szCs w:val="28"/>
        </w:rPr>
        <w:t>ПРОЕКТНАЯ ЗАДАЧА</w:t>
      </w:r>
    </w:p>
    <w:p w:rsidR="00654B6D" w:rsidRPr="00C9573B" w:rsidRDefault="00654B6D" w:rsidP="00654B6D">
      <w:pPr>
        <w:jc w:val="both"/>
        <w:rPr>
          <w:b/>
          <w:sz w:val="28"/>
          <w:szCs w:val="28"/>
        </w:rPr>
      </w:pPr>
      <w:r w:rsidRPr="00C9573B">
        <w:rPr>
          <w:b/>
          <w:sz w:val="28"/>
          <w:szCs w:val="28"/>
        </w:rPr>
        <w:t>«ИСТОРИЯ ГОРОДА НЕВИННОМЫССКА»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b/>
          <w:sz w:val="28"/>
          <w:szCs w:val="28"/>
          <w:u w:val="single"/>
        </w:rPr>
      </w:pPr>
      <w:r w:rsidRPr="00C9573B">
        <w:rPr>
          <w:b/>
          <w:sz w:val="28"/>
          <w:szCs w:val="28"/>
          <w:u w:val="single"/>
        </w:rPr>
        <w:t>Основной замысел задачи:</w:t>
      </w:r>
    </w:p>
    <w:p w:rsidR="00654B6D" w:rsidRPr="00C9573B" w:rsidRDefault="00654B6D" w:rsidP="00654B6D">
      <w:pPr>
        <w:ind w:firstLine="709"/>
        <w:jc w:val="both"/>
        <w:rPr>
          <w:b/>
          <w:sz w:val="28"/>
          <w:szCs w:val="28"/>
          <w:u w:val="single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Содержание проектной задачи разворачивается через сюжет исследования города, в котором проживают. Для того</w:t>
      </w:r>
      <w:proofErr w:type="gramStart"/>
      <w:r w:rsidRPr="00C9573B">
        <w:rPr>
          <w:sz w:val="28"/>
          <w:szCs w:val="28"/>
        </w:rPr>
        <w:t>,</w:t>
      </w:r>
      <w:proofErr w:type="gramEnd"/>
      <w:r w:rsidRPr="00C9573B">
        <w:rPr>
          <w:sz w:val="28"/>
          <w:szCs w:val="28"/>
        </w:rPr>
        <w:t xml:space="preserve"> чтобы провести викторину для детей, ребята нашей школы принимают решение изучить историю города. Задача учащихся – спланировать свои действия, помогать друг другу на разных этапах. В рамках предложенного сюжета учащиеся должны выполнить 7 заданий по предметам: математика, окружающий мир, литературное чтение, направленных на различные предметные и общеучебные умения.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 xml:space="preserve">Задания построены так, что в процессе их выполнения учащиеся </w:t>
      </w:r>
      <w:proofErr w:type="gramStart"/>
      <w:r w:rsidRPr="00C9573B">
        <w:rPr>
          <w:sz w:val="28"/>
          <w:szCs w:val="28"/>
        </w:rPr>
        <w:t>вынуждены</w:t>
      </w:r>
      <w:proofErr w:type="gramEnd"/>
      <w:r w:rsidRPr="00C9573B">
        <w:rPr>
          <w:sz w:val="28"/>
          <w:szCs w:val="28"/>
        </w:rPr>
        <w:t xml:space="preserve"> будут обращаться к справочным текстам. Конечным продуктом выполнения проектной задачи являются вопросы для викторины, при создании которой необходимо будет учесть результаты работы. Решая проектную задачу, учащиеся работают с разными формами информации (текст, диаграмма, таблица, справочная литература).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b/>
          <w:sz w:val="28"/>
          <w:szCs w:val="28"/>
          <w:u w:val="single"/>
        </w:rPr>
      </w:pPr>
      <w:r w:rsidRPr="00C9573B">
        <w:rPr>
          <w:b/>
          <w:sz w:val="28"/>
          <w:szCs w:val="28"/>
          <w:u w:val="single"/>
        </w:rPr>
        <w:t>Описание проектной задачи:</w:t>
      </w:r>
    </w:p>
    <w:p w:rsidR="00654B6D" w:rsidRPr="00C9573B" w:rsidRDefault="00654B6D" w:rsidP="00654B6D">
      <w:pPr>
        <w:ind w:firstLine="709"/>
        <w:jc w:val="both"/>
        <w:rPr>
          <w:b/>
          <w:sz w:val="28"/>
          <w:szCs w:val="28"/>
          <w:u w:val="single"/>
        </w:rPr>
      </w:pPr>
    </w:p>
    <w:p w:rsidR="00654B6D" w:rsidRPr="00C9573B" w:rsidRDefault="00654B6D" w:rsidP="00654B6D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C9573B">
        <w:rPr>
          <w:sz w:val="28"/>
          <w:szCs w:val="28"/>
          <w:u w:val="single"/>
        </w:rPr>
        <w:t>Проблемная ситуация.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Ребятам другого класса дали поручение придумать викторину «История моего города». Они затрудняются, просят помощи.</w:t>
      </w:r>
    </w:p>
    <w:p w:rsidR="00654B6D" w:rsidRPr="00C9573B" w:rsidRDefault="00654B6D" w:rsidP="00654B6D">
      <w:pPr>
        <w:ind w:firstLine="1134"/>
        <w:jc w:val="both"/>
        <w:rPr>
          <w:sz w:val="28"/>
          <w:szCs w:val="28"/>
        </w:rPr>
      </w:pPr>
    </w:p>
    <w:p w:rsidR="00654B6D" w:rsidRPr="00C9573B" w:rsidRDefault="00654B6D" w:rsidP="00654B6D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C9573B">
        <w:rPr>
          <w:sz w:val="28"/>
          <w:szCs w:val="28"/>
          <w:u w:val="single"/>
        </w:rPr>
        <w:t>Постановка задачи.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Сформулировать, что предстоит сделать ребятам, чтобы изучить историю города, получить необходимую информацию о нём, придумать вопросы для викторины.</w:t>
      </w:r>
    </w:p>
    <w:p w:rsidR="00654B6D" w:rsidRPr="00C9573B" w:rsidRDefault="00654B6D" w:rsidP="00654B6D">
      <w:pPr>
        <w:ind w:firstLine="1134"/>
        <w:jc w:val="both"/>
        <w:rPr>
          <w:sz w:val="28"/>
          <w:szCs w:val="28"/>
        </w:rPr>
      </w:pPr>
    </w:p>
    <w:p w:rsidR="00654B6D" w:rsidRPr="00C9573B" w:rsidRDefault="00654B6D" w:rsidP="00654B6D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C9573B">
        <w:rPr>
          <w:sz w:val="28"/>
          <w:szCs w:val="28"/>
          <w:u w:val="single"/>
        </w:rPr>
        <w:t>Задания и комментарии к ним.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Ребята отправились на экскурсию в исторический музей. У входа им вручили пригласительные билеты и предложили решить пример. Ответ подскажет дату основания Невинномысского укрепления или редута.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b/>
          <w:i/>
          <w:sz w:val="28"/>
          <w:szCs w:val="28"/>
          <w:u w:val="single"/>
        </w:rPr>
        <w:t>Задание № 1.</w:t>
      </w:r>
      <w:r w:rsidRPr="00C9573B">
        <w:rPr>
          <w:sz w:val="28"/>
          <w:szCs w:val="28"/>
        </w:rPr>
        <w:t xml:space="preserve"> Найти сумму чисел, используя приём округления чисел.</w:t>
      </w:r>
    </w:p>
    <w:p w:rsidR="00654B6D" w:rsidRPr="00C9573B" w:rsidRDefault="00654B6D" w:rsidP="00654B6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6"/>
        <w:gridCol w:w="514"/>
        <w:gridCol w:w="776"/>
        <w:gridCol w:w="514"/>
        <w:gridCol w:w="2705"/>
      </w:tblGrid>
      <w:tr w:rsidR="00654B6D" w:rsidRPr="00C9573B" w:rsidTr="004F61E2">
        <w:tc>
          <w:tcPr>
            <w:tcW w:w="67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789</w:t>
            </w:r>
          </w:p>
        </w:tc>
        <w:tc>
          <w:tcPr>
            <w:tcW w:w="51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999</w:t>
            </w:r>
          </w:p>
        </w:tc>
        <w:tc>
          <w:tcPr>
            <w:tcW w:w="51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</w:tbl>
    <w:p w:rsidR="00654B6D" w:rsidRPr="00C9573B" w:rsidRDefault="00654B6D" w:rsidP="00654B6D">
      <w:pPr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lastRenderedPageBreak/>
        <w:t>На стенде дети увидели старую карту. Изучив её, они узнали о том, что редут–укрепление представлял собой замкнутый многоугольник.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</w:r>
      <w:r w:rsidRPr="00C9573B">
        <w:rPr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width:196.75pt;height:66.95pt;rotation:200;mso-position-horizontal-relative:char;mso-position-vertical-relative:line" adj="1775">
            <w10:wrap type="none"/>
            <w10:anchorlock/>
          </v:shape>
        </w:pic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Ребят заинтересовала длина границы редута. Помогите им её вычислить.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b/>
          <w:i/>
          <w:sz w:val="28"/>
          <w:szCs w:val="28"/>
          <w:u w:val="single"/>
        </w:rPr>
        <w:t>Задание № 2.</w:t>
      </w:r>
      <w:r w:rsidRPr="00C9573B">
        <w:rPr>
          <w:sz w:val="28"/>
          <w:szCs w:val="28"/>
        </w:rPr>
        <w:t xml:space="preserve"> Дан многоугольник. Длина сторон: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  <w:gridCol w:w="481"/>
        <w:gridCol w:w="514"/>
        <w:gridCol w:w="916"/>
        <w:gridCol w:w="534"/>
      </w:tblGrid>
      <w:tr w:rsidR="00654B6D" w:rsidRPr="00C9573B" w:rsidTr="004F61E2">
        <w:tc>
          <w:tcPr>
            <w:tcW w:w="71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а</w:t>
            </w:r>
          </w:p>
        </w:tc>
        <w:tc>
          <w:tcPr>
            <w:tcW w:w="51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=</w:t>
            </w:r>
          </w:p>
        </w:tc>
        <w:tc>
          <w:tcPr>
            <w:tcW w:w="91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2000</w:t>
            </w:r>
          </w:p>
        </w:tc>
        <w:tc>
          <w:tcPr>
            <w:tcW w:w="53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м</w:t>
            </w:r>
          </w:p>
        </w:tc>
      </w:tr>
      <w:tr w:rsidR="00654B6D" w:rsidRPr="00C9573B" w:rsidTr="004F61E2">
        <w:tc>
          <w:tcPr>
            <w:tcW w:w="71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в</w:t>
            </w:r>
          </w:p>
        </w:tc>
        <w:tc>
          <w:tcPr>
            <w:tcW w:w="51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=</w:t>
            </w:r>
          </w:p>
        </w:tc>
        <w:tc>
          <w:tcPr>
            <w:tcW w:w="91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4000</w:t>
            </w:r>
          </w:p>
        </w:tc>
        <w:tc>
          <w:tcPr>
            <w:tcW w:w="53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м</w:t>
            </w:r>
          </w:p>
        </w:tc>
      </w:tr>
      <w:tr w:rsidR="00654B6D" w:rsidRPr="00C9573B" w:rsidTr="004F61E2">
        <w:tc>
          <w:tcPr>
            <w:tcW w:w="71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с</w:t>
            </w:r>
          </w:p>
        </w:tc>
        <w:tc>
          <w:tcPr>
            <w:tcW w:w="51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=</w:t>
            </w:r>
          </w:p>
        </w:tc>
        <w:tc>
          <w:tcPr>
            <w:tcW w:w="91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2000</w:t>
            </w:r>
          </w:p>
        </w:tc>
        <w:tc>
          <w:tcPr>
            <w:tcW w:w="53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м</w:t>
            </w:r>
          </w:p>
        </w:tc>
      </w:tr>
      <w:tr w:rsidR="00654B6D" w:rsidRPr="00C9573B" w:rsidTr="004F61E2">
        <w:tc>
          <w:tcPr>
            <w:tcW w:w="71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  <w:lang w:val="en-US"/>
              </w:rPr>
            </w:pPr>
            <w:r w:rsidRPr="00C9573B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1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  <w:lang w:val="en-US"/>
              </w:rPr>
            </w:pPr>
            <w:r w:rsidRPr="00C9573B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91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  <w:lang w:val="en-US"/>
              </w:rPr>
            </w:pPr>
            <w:r w:rsidRPr="00C9573B">
              <w:rPr>
                <w:sz w:val="28"/>
                <w:szCs w:val="28"/>
                <w:lang w:val="en-US"/>
              </w:rPr>
              <w:t>1500</w:t>
            </w:r>
          </w:p>
        </w:tc>
        <w:tc>
          <w:tcPr>
            <w:tcW w:w="53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м</w:t>
            </w:r>
          </w:p>
        </w:tc>
      </w:tr>
      <w:tr w:rsidR="00654B6D" w:rsidRPr="00C9573B" w:rsidTr="004F61E2">
        <w:tc>
          <w:tcPr>
            <w:tcW w:w="71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  <w:lang w:val="en-US"/>
              </w:rPr>
            </w:pPr>
            <w:r w:rsidRPr="00C9573B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1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  <w:lang w:val="en-US"/>
              </w:rPr>
            </w:pPr>
            <w:r w:rsidRPr="00C9573B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91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  <w:lang w:val="en-US"/>
              </w:rPr>
            </w:pPr>
            <w:r w:rsidRPr="00C9573B">
              <w:rPr>
                <w:sz w:val="28"/>
                <w:szCs w:val="28"/>
                <w:lang w:val="en-US"/>
              </w:rPr>
              <w:t>3000</w:t>
            </w:r>
          </w:p>
        </w:tc>
        <w:tc>
          <w:tcPr>
            <w:tcW w:w="53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м</w:t>
            </w:r>
          </w:p>
        </w:tc>
      </w:tr>
      <w:tr w:rsidR="00654B6D" w:rsidRPr="00C9573B" w:rsidTr="004F61E2">
        <w:tc>
          <w:tcPr>
            <w:tcW w:w="71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  <w:lang w:val="en-US"/>
              </w:rPr>
            </w:pPr>
            <w:r w:rsidRPr="00C9573B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1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  <w:lang w:val="en-US"/>
              </w:rPr>
            </w:pPr>
            <w:r w:rsidRPr="00C9573B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91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  <w:lang w:val="en-US"/>
              </w:rPr>
            </w:pPr>
            <w:r w:rsidRPr="00C9573B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534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м</w:t>
            </w:r>
          </w:p>
        </w:tc>
      </w:tr>
    </w:tbl>
    <w:p w:rsidR="00654B6D" w:rsidRPr="00C9573B" w:rsidRDefault="00654B6D" w:rsidP="00654B6D">
      <w:pPr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Экскурсовод рассказала ребятам легенду, которая объясняет название речки и мыса при впадении в Кубань. Прочитайте её.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В одном из набегов турецкому отряду удалось захватить несколько русских женщин, стариков, детей. Уходя от преследования казаков, турки зверски умертвили их на мысу, где безымянная речка впадала в р. Кубань. В память о невинно погибших людях это место было названо Невинным мысом, а приток Кубани – речкой Невинкой. А отсюда и пошло название города – Невинномысск.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Решите пример, узнаете неизвестное число.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b/>
          <w:i/>
          <w:sz w:val="28"/>
          <w:szCs w:val="28"/>
          <w:u w:val="single"/>
        </w:rPr>
        <w:t>Задание № 3.</w:t>
      </w:r>
      <w:r w:rsidRPr="00C9573B">
        <w:rPr>
          <w:sz w:val="28"/>
          <w:szCs w:val="28"/>
        </w:rPr>
        <w:t xml:space="preserve"> Уменьшаемое 16.370, вычитаемое 16.300. Найти разность.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Вернувшись в школу, ребята пошли на урок математики.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а) выполнить задание;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б) составить хронологическую таблицу (</w:t>
      </w:r>
      <w:proofErr w:type="gramStart"/>
      <w:r w:rsidRPr="00C9573B">
        <w:rPr>
          <w:i/>
          <w:sz w:val="28"/>
          <w:szCs w:val="28"/>
        </w:rPr>
        <w:t>см</w:t>
      </w:r>
      <w:proofErr w:type="gramEnd"/>
      <w:r w:rsidRPr="00C9573B">
        <w:rPr>
          <w:i/>
          <w:sz w:val="28"/>
          <w:szCs w:val="28"/>
        </w:rPr>
        <w:t>. Приложение № 2</w:t>
      </w:r>
      <w:r w:rsidRPr="00C9573B">
        <w:rPr>
          <w:sz w:val="28"/>
          <w:szCs w:val="28"/>
        </w:rPr>
        <w:t>).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b/>
          <w:i/>
          <w:sz w:val="28"/>
          <w:szCs w:val="28"/>
          <w:u w:val="single"/>
        </w:rPr>
        <w:t>Задание № 4.</w:t>
      </w:r>
      <w:r w:rsidRPr="00C9573B">
        <w:rPr>
          <w:sz w:val="28"/>
          <w:szCs w:val="28"/>
        </w:rPr>
        <w:t xml:space="preserve"> 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Игра «Марафон».</w:t>
      </w:r>
    </w:p>
    <w:p w:rsidR="00654B6D" w:rsidRPr="00C9573B" w:rsidRDefault="00654B6D" w:rsidP="00654B6D">
      <w:pPr>
        <w:pStyle w:val="a3"/>
        <w:ind w:left="1069"/>
        <w:jc w:val="both"/>
        <w:rPr>
          <w:sz w:val="28"/>
          <w:szCs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846"/>
        <w:gridCol w:w="356"/>
        <w:gridCol w:w="636"/>
        <w:gridCol w:w="409"/>
        <w:gridCol w:w="516"/>
        <w:gridCol w:w="410"/>
        <w:gridCol w:w="516"/>
        <w:gridCol w:w="357"/>
        <w:gridCol w:w="637"/>
        <w:gridCol w:w="517"/>
        <w:gridCol w:w="572"/>
        <w:gridCol w:w="517"/>
        <w:gridCol w:w="846"/>
        <w:gridCol w:w="517"/>
        <w:gridCol w:w="449"/>
        <w:gridCol w:w="449"/>
        <w:gridCol w:w="449"/>
      </w:tblGrid>
      <w:tr w:rsidR="00654B6D" w:rsidRPr="00C9573B" w:rsidTr="004F61E2">
        <w:tc>
          <w:tcPr>
            <w:tcW w:w="598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1.002</w:t>
            </w:r>
          </w:p>
        </w:tc>
        <w:tc>
          <w:tcPr>
            <w:tcW w:w="35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63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500</w:t>
            </w:r>
          </w:p>
        </w:tc>
        <w:tc>
          <w:tcPr>
            <w:tcW w:w="413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+</w:t>
            </w:r>
          </w:p>
        </w:tc>
        <w:tc>
          <w:tcPr>
            <w:tcW w:w="5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40</w:t>
            </w:r>
          </w:p>
        </w:tc>
        <w:tc>
          <w:tcPr>
            <w:tcW w:w="413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+</w:t>
            </w:r>
          </w:p>
        </w:tc>
        <w:tc>
          <w:tcPr>
            <w:tcW w:w="5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58</w:t>
            </w:r>
          </w:p>
        </w:tc>
        <w:tc>
          <w:tcPr>
            <w:tcW w:w="35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63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599</w:t>
            </w:r>
          </w:p>
        </w:tc>
        <w:tc>
          <w:tcPr>
            <w:tcW w:w="52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24</w:t>
            </w:r>
          </w:p>
        </w:tc>
        <w:tc>
          <w:tcPr>
            <w:tcW w:w="52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1.800</w:t>
            </w:r>
          </w:p>
        </w:tc>
        <w:tc>
          <w:tcPr>
            <w:tcW w:w="52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=</w:t>
            </w:r>
          </w:p>
        </w:tc>
        <w:tc>
          <w:tcPr>
            <w:tcW w:w="46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</w:tbl>
    <w:p w:rsidR="00654B6D" w:rsidRPr="00C9573B" w:rsidRDefault="00654B6D" w:rsidP="00654B6D">
      <w:pPr>
        <w:jc w:val="both"/>
        <w:rPr>
          <w:sz w:val="28"/>
          <w:szCs w:val="28"/>
        </w:rPr>
      </w:pPr>
    </w:p>
    <w:p w:rsidR="00654B6D" w:rsidRPr="00C9573B" w:rsidRDefault="00654B6D" w:rsidP="00654B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Решить уравнения.</w:t>
      </w:r>
    </w:p>
    <w:p w:rsidR="00654B6D" w:rsidRPr="00C9573B" w:rsidRDefault="00654B6D" w:rsidP="00654B6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1"/>
        <w:gridCol w:w="155"/>
        <w:gridCol w:w="295"/>
        <w:gridCol w:w="55"/>
        <w:gridCol w:w="9"/>
        <w:gridCol w:w="155"/>
        <w:gridCol w:w="286"/>
        <w:gridCol w:w="195"/>
        <w:gridCol w:w="76"/>
        <w:gridCol w:w="64"/>
        <w:gridCol w:w="146"/>
        <w:gridCol w:w="228"/>
        <w:gridCol w:w="76"/>
        <w:gridCol w:w="64"/>
        <w:gridCol w:w="146"/>
        <w:gridCol w:w="700"/>
        <w:gridCol w:w="76"/>
        <w:gridCol w:w="64"/>
      </w:tblGrid>
      <w:tr w:rsidR="00654B6D" w:rsidRPr="00C9573B" w:rsidTr="004F61E2">
        <w:tc>
          <w:tcPr>
            <w:tcW w:w="8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654B6D" w:rsidRPr="00C9573B" w:rsidRDefault="00654B6D" w:rsidP="004F61E2">
            <w:pPr>
              <w:jc w:val="both"/>
              <w:rPr>
                <w:b/>
                <w:i/>
                <w:sz w:val="28"/>
                <w:szCs w:val="28"/>
              </w:rPr>
            </w:pPr>
            <w:r w:rsidRPr="00C9573B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514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gridSpan w:val="5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400</w:t>
            </w:r>
          </w:p>
        </w:tc>
        <w:tc>
          <w:tcPr>
            <w:tcW w:w="514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=</w:t>
            </w:r>
          </w:p>
        </w:tc>
        <w:tc>
          <w:tcPr>
            <w:tcW w:w="986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2.275</w:t>
            </w:r>
          </w:p>
        </w:tc>
      </w:tr>
      <w:tr w:rsidR="00654B6D" w:rsidRPr="00C9573B" w:rsidTr="004F61E2">
        <w:trPr>
          <w:gridAfter w:val="1"/>
          <w:wAfter w:w="64" w:type="dxa"/>
        </w:trPr>
        <w:tc>
          <w:tcPr>
            <w:tcW w:w="8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654B6D" w:rsidRPr="00C9573B" w:rsidRDefault="00654B6D" w:rsidP="004F61E2">
            <w:pPr>
              <w:jc w:val="both"/>
              <w:rPr>
                <w:b/>
                <w:i/>
                <w:sz w:val="28"/>
                <w:szCs w:val="28"/>
              </w:rPr>
            </w:pPr>
            <w:r w:rsidRPr="00C9573B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450" w:type="dxa"/>
            <w:gridSpan w:val="2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76" w:type="dxa"/>
            <w:gridSpan w:val="6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805</w:t>
            </w:r>
          </w:p>
        </w:tc>
        <w:tc>
          <w:tcPr>
            <w:tcW w:w="514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=</w:t>
            </w:r>
          </w:p>
        </w:tc>
        <w:tc>
          <w:tcPr>
            <w:tcW w:w="986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1.090</w:t>
            </w:r>
          </w:p>
        </w:tc>
      </w:tr>
      <w:tr w:rsidR="00654B6D" w:rsidRPr="00C9573B" w:rsidTr="004F61E2">
        <w:trPr>
          <w:gridAfter w:val="2"/>
          <w:wAfter w:w="140" w:type="dxa"/>
        </w:trPr>
        <w:tc>
          <w:tcPr>
            <w:tcW w:w="8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64</w:t>
            </w:r>
          </w:p>
        </w:tc>
        <w:tc>
          <w:tcPr>
            <w:tcW w:w="514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  <w:gridSpan w:val="2"/>
          </w:tcPr>
          <w:p w:rsidR="00654B6D" w:rsidRPr="00C9573B" w:rsidRDefault="00654B6D" w:rsidP="004F61E2">
            <w:pPr>
              <w:jc w:val="both"/>
              <w:rPr>
                <w:b/>
                <w:i/>
                <w:sz w:val="28"/>
                <w:szCs w:val="28"/>
              </w:rPr>
            </w:pPr>
            <w:r w:rsidRPr="00C9573B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514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=</w:t>
            </w:r>
          </w:p>
        </w:tc>
        <w:tc>
          <w:tcPr>
            <w:tcW w:w="986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2.000</w:t>
            </w:r>
          </w:p>
        </w:tc>
      </w:tr>
      <w:tr w:rsidR="00654B6D" w:rsidRPr="00C9573B" w:rsidTr="004F61E2">
        <w:trPr>
          <w:gridAfter w:val="1"/>
          <w:wAfter w:w="64" w:type="dxa"/>
        </w:trPr>
        <w:tc>
          <w:tcPr>
            <w:tcW w:w="8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2.088</w:t>
            </w:r>
          </w:p>
        </w:tc>
        <w:tc>
          <w:tcPr>
            <w:tcW w:w="450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481" w:type="dxa"/>
            <w:gridSpan w:val="4"/>
          </w:tcPr>
          <w:p w:rsidR="00654B6D" w:rsidRPr="00C9573B" w:rsidRDefault="00654B6D" w:rsidP="004F61E2">
            <w:pPr>
              <w:jc w:val="both"/>
              <w:rPr>
                <w:b/>
                <w:i/>
                <w:sz w:val="28"/>
                <w:szCs w:val="28"/>
              </w:rPr>
            </w:pPr>
            <w:r w:rsidRPr="00C9573B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514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=</w:t>
            </w:r>
          </w:p>
        </w:tc>
        <w:tc>
          <w:tcPr>
            <w:tcW w:w="776" w:type="dxa"/>
            <w:gridSpan w:val="2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140</w:t>
            </w:r>
          </w:p>
        </w:tc>
      </w:tr>
      <w:tr w:rsidR="00654B6D" w:rsidRPr="00C9573B" w:rsidTr="004F61E2">
        <w:trPr>
          <w:gridAfter w:val="1"/>
          <w:wAfter w:w="64" w:type="dxa"/>
        </w:trPr>
        <w:tc>
          <w:tcPr>
            <w:tcW w:w="8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654B6D" w:rsidRPr="00C9573B" w:rsidRDefault="00654B6D" w:rsidP="004F61E2">
            <w:pPr>
              <w:jc w:val="both"/>
              <w:rPr>
                <w:b/>
                <w:i/>
                <w:sz w:val="28"/>
                <w:szCs w:val="28"/>
              </w:rPr>
            </w:pPr>
            <w:r w:rsidRPr="00C9573B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450" w:type="dxa"/>
            <w:gridSpan w:val="2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76" w:type="dxa"/>
            <w:gridSpan w:val="6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935</w:t>
            </w:r>
          </w:p>
        </w:tc>
        <w:tc>
          <w:tcPr>
            <w:tcW w:w="514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=</w:t>
            </w:r>
          </w:p>
        </w:tc>
        <w:tc>
          <w:tcPr>
            <w:tcW w:w="986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1.004</w:t>
            </w:r>
          </w:p>
        </w:tc>
      </w:tr>
    </w:tbl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Таблица заполняется при помощи Приложения № 2. Значение дат найти в тексте.</w:t>
      </w:r>
    </w:p>
    <w:p w:rsidR="00654B6D" w:rsidRPr="00C9573B" w:rsidRDefault="00654B6D" w:rsidP="00654B6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171"/>
        <w:gridCol w:w="466"/>
        <w:gridCol w:w="7010"/>
      </w:tblGrid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1825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1875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1895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1936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1948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1939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</w:tbl>
    <w:p w:rsidR="00654B6D" w:rsidRPr="00C9573B" w:rsidRDefault="00654B6D" w:rsidP="00654B6D">
      <w:pPr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Проверьте результаты работы.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Помогите ребятам узнать число жителей нашего города.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b/>
          <w:i/>
          <w:sz w:val="28"/>
          <w:szCs w:val="28"/>
          <w:u w:val="single"/>
        </w:rPr>
        <w:t>Задание № 5.</w:t>
      </w:r>
      <w:r w:rsidRPr="00C9573B">
        <w:rPr>
          <w:sz w:val="28"/>
          <w:szCs w:val="28"/>
        </w:rPr>
        <w:t xml:space="preserve"> Составить и решить задачу.</w:t>
      </w:r>
    </w:p>
    <w:p w:rsidR="00654B6D" w:rsidRPr="00C9573B" w:rsidRDefault="00654B6D" w:rsidP="00654B6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171"/>
        <w:gridCol w:w="466"/>
        <w:gridCol w:w="776"/>
        <w:gridCol w:w="49"/>
        <w:gridCol w:w="1126"/>
        <w:gridCol w:w="140"/>
        <w:gridCol w:w="45"/>
        <w:gridCol w:w="1175"/>
        <w:gridCol w:w="140"/>
        <w:gridCol w:w="45"/>
        <w:gridCol w:w="329"/>
        <w:gridCol w:w="140"/>
        <w:gridCol w:w="891"/>
        <w:gridCol w:w="329"/>
        <w:gridCol w:w="140"/>
        <w:gridCol w:w="891"/>
      </w:tblGrid>
      <w:tr w:rsidR="00654B6D" w:rsidRPr="00C9573B" w:rsidTr="004F61E2">
        <w:tc>
          <w:tcPr>
            <w:tcW w:w="8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1825 г.</w:t>
            </w:r>
          </w:p>
        </w:tc>
        <w:tc>
          <w:tcPr>
            <w:tcW w:w="46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7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900</w:t>
            </w:r>
          </w:p>
        </w:tc>
        <w:tc>
          <w:tcPr>
            <w:tcW w:w="1360" w:type="dxa"/>
            <w:gridSpan w:val="4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жителей</w:t>
            </w:r>
          </w:p>
        </w:tc>
        <w:tc>
          <w:tcPr>
            <w:tcW w:w="1360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rPr>
          <w:gridAfter w:val="2"/>
          <w:wAfter w:w="1031" w:type="dxa"/>
        </w:trPr>
        <w:tc>
          <w:tcPr>
            <w:tcW w:w="8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1910 г.</w:t>
            </w:r>
          </w:p>
        </w:tc>
        <w:tc>
          <w:tcPr>
            <w:tcW w:w="46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825" w:type="dxa"/>
            <w:gridSpan w:val="2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? на</w:t>
            </w:r>
          </w:p>
        </w:tc>
        <w:tc>
          <w:tcPr>
            <w:tcW w:w="112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15.100</w:t>
            </w:r>
          </w:p>
        </w:tc>
        <w:tc>
          <w:tcPr>
            <w:tcW w:w="1360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жителей</w:t>
            </w:r>
          </w:p>
        </w:tc>
        <w:tc>
          <w:tcPr>
            <w:tcW w:w="514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&gt;</w:t>
            </w:r>
          </w:p>
        </w:tc>
        <w:tc>
          <w:tcPr>
            <w:tcW w:w="1360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rPr>
          <w:gridAfter w:val="1"/>
          <w:wAfter w:w="891" w:type="dxa"/>
        </w:trPr>
        <w:tc>
          <w:tcPr>
            <w:tcW w:w="817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2008 г.</w:t>
            </w:r>
          </w:p>
        </w:tc>
        <w:tc>
          <w:tcPr>
            <w:tcW w:w="46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825" w:type="dxa"/>
            <w:gridSpan w:val="2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? на</w:t>
            </w:r>
          </w:p>
        </w:tc>
        <w:tc>
          <w:tcPr>
            <w:tcW w:w="1266" w:type="dxa"/>
            <w:gridSpan w:val="2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140.000</w:t>
            </w:r>
          </w:p>
        </w:tc>
        <w:tc>
          <w:tcPr>
            <w:tcW w:w="1360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жителей</w:t>
            </w:r>
          </w:p>
        </w:tc>
        <w:tc>
          <w:tcPr>
            <w:tcW w:w="514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&gt;</w:t>
            </w:r>
          </w:p>
        </w:tc>
        <w:tc>
          <w:tcPr>
            <w:tcW w:w="1360" w:type="dxa"/>
            <w:gridSpan w:val="3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</w:tbl>
    <w:p w:rsidR="00654B6D" w:rsidRPr="00C9573B" w:rsidRDefault="00654B6D" w:rsidP="00654B6D">
      <w:pPr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Перепись населения в городе показала следующее: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3970"/>
      </w:tblGrid>
      <w:tr w:rsidR="00654B6D" w:rsidRPr="00C9573B" w:rsidTr="004F61E2">
        <w:tc>
          <w:tcPr>
            <w:tcW w:w="3968" w:type="dxa"/>
          </w:tcPr>
          <w:p w:rsidR="00654B6D" w:rsidRPr="00C9573B" w:rsidRDefault="00654B6D" w:rsidP="004F61E2">
            <w:pPr>
              <w:jc w:val="both"/>
              <w:rPr>
                <w:i/>
                <w:sz w:val="28"/>
                <w:szCs w:val="28"/>
              </w:rPr>
            </w:pPr>
            <w:r w:rsidRPr="00C9573B">
              <w:rPr>
                <w:i/>
                <w:sz w:val="28"/>
                <w:szCs w:val="28"/>
              </w:rPr>
              <w:t>Возраст жителей</w:t>
            </w:r>
          </w:p>
        </w:tc>
        <w:tc>
          <w:tcPr>
            <w:tcW w:w="3970" w:type="dxa"/>
          </w:tcPr>
          <w:p w:rsidR="00654B6D" w:rsidRPr="00C9573B" w:rsidRDefault="00654B6D" w:rsidP="004F61E2">
            <w:pPr>
              <w:jc w:val="both"/>
              <w:rPr>
                <w:i/>
                <w:sz w:val="28"/>
                <w:szCs w:val="28"/>
              </w:rPr>
            </w:pPr>
            <w:r w:rsidRPr="00C9573B">
              <w:rPr>
                <w:i/>
                <w:sz w:val="28"/>
                <w:szCs w:val="28"/>
              </w:rPr>
              <w:t>Число жителей</w:t>
            </w:r>
          </w:p>
        </w:tc>
      </w:tr>
      <w:tr w:rsidR="00654B6D" w:rsidRPr="00C9573B" w:rsidTr="004F61E2">
        <w:tc>
          <w:tcPr>
            <w:tcW w:w="3968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До 12 лет</w:t>
            </w:r>
          </w:p>
        </w:tc>
        <w:tc>
          <w:tcPr>
            <w:tcW w:w="3970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32 тыс. человек</w:t>
            </w:r>
          </w:p>
        </w:tc>
      </w:tr>
      <w:tr w:rsidR="00654B6D" w:rsidRPr="00C9573B" w:rsidTr="004F61E2">
        <w:tc>
          <w:tcPr>
            <w:tcW w:w="3968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От 12 до 17 лет</w:t>
            </w:r>
          </w:p>
        </w:tc>
        <w:tc>
          <w:tcPr>
            <w:tcW w:w="3970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20 тыс. человек</w:t>
            </w:r>
          </w:p>
        </w:tc>
      </w:tr>
      <w:tr w:rsidR="00654B6D" w:rsidRPr="00C9573B" w:rsidTr="004F61E2">
        <w:tc>
          <w:tcPr>
            <w:tcW w:w="3968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От 18 до 25 лет</w:t>
            </w:r>
          </w:p>
        </w:tc>
        <w:tc>
          <w:tcPr>
            <w:tcW w:w="3970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21 тыс. человек</w:t>
            </w:r>
          </w:p>
        </w:tc>
      </w:tr>
      <w:tr w:rsidR="00654B6D" w:rsidRPr="00C9573B" w:rsidTr="004F61E2">
        <w:tc>
          <w:tcPr>
            <w:tcW w:w="3968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lastRenderedPageBreak/>
              <w:t>От 26 до 59 лет</w:t>
            </w:r>
          </w:p>
        </w:tc>
        <w:tc>
          <w:tcPr>
            <w:tcW w:w="3970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54 тыс. человек</w:t>
            </w:r>
          </w:p>
        </w:tc>
      </w:tr>
      <w:tr w:rsidR="00654B6D" w:rsidRPr="00C9573B" w:rsidTr="004F61E2">
        <w:tc>
          <w:tcPr>
            <w:tcW w:w="3968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60 лет и старше</w:t>
            </w:r>
          </w:p>
        </w:tc>
        <w:tc>
          <w:tcPr>
            <w:tcW w:w="3970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29 тыс. человек</w:t>
            </w:r>
          </w:p>
        </w:tc>
      </w:tr>
    </w:tbl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Распределение жителей города по возрасту можно изобразить диаграммой. Высота столбика соответствует примерному числу жителей данного возраста. Одно деление соответствует 20 тыс. жителей.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jc w:val="both"/>
        <w:rPr>
          <w:sz w:val="28"/>
          <w:szCs w:val="28"/>
        </w:rPr>
      </w:pPr>
      <w:r w:rsidRPr="00C9573B">
        <w:rPr>
          <w:noProof/>
          <w:sz w:val="28"/>
          <w:szCs w:val="28"/>
        </w:rPr>
        <w:drawing>
          <wp:inline distT="0" distB="0" distL="0" distR="0">
            <wp:extent cx="6062773" cy="3200400"/>
            <wp:effectExtent l="19050" t="0" r="14177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 xml:space="preserve">Помогите показать ребятам на диаграмме: 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 xml:space="preserve">- </w:t>
      </w:r>
      <w:proofErr w:type="gramStart"/>
      <w:r w:rsidRPr="00C9573B">
        <w:rPr>
          <w:sz w:val="28"/>
          <w:szCs w:val="28"/>
        </w:rPr>
        <w:t>на сколько</w:t>
      </w:r>
      <w:proofErr w:type="gramEnd"/>
      <w:r w:rsidRPr="00C9573B">
        <w:rPr>
          <w:sz w:val="28"/>
          <w:szCs w:val="28"/>
        </w:rPr>
        <w:t xml:space="preserve"> больше детей до 12 лет, чем подростков от 12 до 17 лет;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 xml:space="preserve">- </w:t>
      </w:r>
      <w:proofErr w:type="gramStart"/>
      <w:r w:rsidRPr="00C9573B">
        <w:rPr>
          <w:sz w:val="28"/>
          <w:szCs w:val="28"/>
        </w:rPr>
        <w:t>на сколько</w:t>
      </w:r>
      <w:proofErr w:type="gramEnd"/>
      <w:r w:rsidRPr="00C9573B">
        <w:rPr>
          <w:sz w:val="28"/>
          <w:szCs w:val="28"/>
        </w:rPr>
        <w:t xml:space="preserve"> меньше пожилых, чем жителей от 26 до 59 лет.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В это время ребята принесли словарь. Помогите им найти в словаре значения слов.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b/>
          <w:i/>
          <w:sz w:val="28"/>
          <w:szCs w:val="28"/>
          <w:u w:val="single"/>
        </w:rPr>
        <w:t>Задание № 6.</w:t>
      </w:r>
      <w:r w:rsidRPr="00C9573B">
        <w:rPr>
          <w:sz w:val="28"/>
          <w:szCs w:val="28"/>
        </w:rPr>
        <w:t xml:space="preserve"> Объяснить лексическое значение слов.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1"/>
        <w:gridCol w:w="466"/>
        <w:gridCol w:w="7839"/>
      </w:tblGrid>
      <w:tr w:rsidR="00654B6D" w:rsidRPr="00C9573B" w:rsidTr="004F61E2">
        <w:tc>
          <w:tcPr>
            <w:tcW w:w="130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станица</w:t>
            </w:r>
          </w:p>
        </w:tc>
        <w:tc>
          <w:tcPr>
            <w:tcW w:w="46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839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c>
          <w:tcPr>
            <w:tcW w:w="130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казак</w:t>
            </w:r>
          </w:p>
        </w:tc>
        <w:tc>
          <w:tcPr>
            <w:tcW w:w="46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839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c>
          <w:tcPr>
            <w:tcW w:w="130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редут</w:t>
            </w:r>
          </w:p>
        </w:tc>
        <w:tc>
          <w:tcPr>
            <w:tcW w:w="46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839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  <w:tr w:rsidR="00654B6D" w:rsidRPr="00C9573B" w:rsidTr="004F61E2">
        <w:tc>
          <w:tcPr>
            <w:tcW w:w="1301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кордон</w:t>
            </w:r>
          </w:p>
        </w:tc>
        <w:tc>
          <w:tcPr>
            <w:tcW w:w="466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839" w:type="dxa"/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</w:tr>
    </w:tbl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b/>
          <w:i/>
          <w:sz w:val="28"/>
          <w:szCs w:val="28"/>
          <w:u w:val="single"/>
        </w:rPr>
        <w:t>Задание № 7.</w:t>
      </w:r>
      <w:r w:rsidRPr="00C9573B">
        <w:rPr>
          <w:sz w:val="28"/>
          <w:szCs w:val="28"/>
        </w:rPr>
        <w:t xml:space="preserve"> А теперь нам нужно подготовить вопросы для викторины «История моего города». Обсудить, выбрать самые интересные, записать их.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i/>
          <w:sz w:val="28"/>
          <w:szCs w:val="28"/>
        </w:rPr>
      </w:pPr>
      <w:r w:rsidRPr="00C9573B">
        <w:rPr>
          <w:i/>
          <w:sz w:val="28"/>
          <w:szCs w:val="28"/>
        </w:rPr>
        <w:t>Приложение № 1. История названия.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lastRenderedPageBreak/>
        <w:t>В одном из набегов турецкому отряду удалось захватить несколько русских женщин, стариков, детей. Уходя от преследования казаков, турки зверски умертвили их на мысу, где безымянная речка впадала в р. Кубань. В память о невинно погибших людях это место было названо Невинным мысом, а приток Кубани – речкой Невинкой. А отсюда и пошло название города – Невинномысск.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i/>
          <w:sz w:val="28"/>
          <w:szCs w:val="28"/>
        </w:rPr>
      </w:pPr>
      <w:r w:rsidRPr="00C9573B">
        <w:rPr>
          <w:i/>
          <w:sz w:val="28"/>
          <w:szCs w:val="28"/>
        </w:rPr>
        <w:t>Приложение № 2. История города.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Одним из важнейших опорных пунктов Верхне-Кубанского оборонительного участка стал Невинномысский редут, построенный в 1788 году. Он представлял собой замкнутый многоугольник, приспособленный для самостоятельной обороны. И служил опорным пунктом для двух-трёх рот солдат.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 xml:space="preserve">Существует несколько легенд, объясняющих название речки и мыса при впадении её в Кубань. В одном из набегов турецкому отряду удалось захватить в плен 70 русских женщин, стариков, детей. Уходя от преследования казаков, турки зверски умертвили их на мысу, где безымянная речка впадала в Кубань. В память о невинно погибших людях, это место и было названо Невинным мысом, а приток Кубани – речкой Невинной или Невинкой. 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До 1825 года укрепление оставалось форпостом Верхне-Кубанского оборонительного участка протяжённостью в 160 вёрст. Однако система редутов и постов была слабой защитой от набегов горцев, Ермолов – командующий Кавказским отдельным корпусом – предложил заселить линию казачьими станицами. Так, осенью 1829 года около Невинномысского редута возникла станица.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В Невинномысскую из станиц Донской и Московской были переселены 200 семейств казаков Хоперского полка. 14 октября 1825 года, на день Покрова, состоялся обряд освещения места поселения, а территория была опахана плугом. На небольшой площади были построены помещения станичного правления, хлебный провиантский магазин. У станичных ворот установили вышки.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Каждый станичник получал по жребию двор и строил себе хату.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 xml:space="preserve">В середине 70-х годов в 353 дворах-хозяйствах станицы содержалось 900 лошадей, </w:t>
      </w:r>
      <w:proofErr w:type="gramStart"/>
      <w:r w:rsidRPr="00C9573B">
        <w:rPr>
          <w:sz w:val="28"/>
          <w:szCs w:val="28"/>
        </w:rPr>
        <w:t>более тысячи коров</w:t>
      </w:r>
      <w:proofErr w:type="gramEnd"/>
      <w:r w:rsidRPr="00C9573B">
        <w:rPr>
          <w:sz w:val="28"/>
          <w:szCs w:val="28"/>
        </w:rPr>
        <w:t xml:space="preserve"> и гужевого скота, 14 тысяч овец и коз. Из торгово-промышленных заведений имелись один хлебный провиантский магазин, 20 лавок, 4-е мельницы, три большие кузницы, одно кустарно-кожевенное предприятие, две маслобойки.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 xml:space="preserve">В 1872 году царское правительство утвердило концессию на сооружение Ростовско-Владикавказской железной дороги. В 1884 году работа завершилась. Для строительства и расширения других веток со всех концов России потянулись сюда каменщики, плотники. Котельщики и множество другого люда. Когда строительство было закончено. Многие из </w:t>
      </w:r>
      <w:r w:rsidRPr="00C9573B">
        <w:rPr>
          <w:sz w:val="28"/>
          <w:szCs w:val="28"/>
        </w:rPr>
        <w:lastRenderedPageBreak/>
        <w:t>них навсегда осели в Невинномысской и стали рабочими. При станции вырос большой посёлок железнодорожников. Построенная в 1891 году Барановым паровая мельница вскоре стала крупнейшей на Северном Кавказе. В 1889 году он построил кожевенный завод, а затем и шерстомойную фабрику. К 1893 году Лапин завершил работы по строительству корпуса шерстомойки. Кочегарки, гидростанции и подземного железнодорожного пути.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В 1912 году в станице возникло ещё одно капитальное предприятие. Местные купцы на принципах товарищеского общества создали полукустарный завод «Муравей». Завод имел литейный, токарный. Кузнечный и слесарный цехи.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В 1927 году в станице загорелись лампочки Ильича, а вскоре появилось радио. В 30-е годы на железнодорожном узле построили новые дома, в центре станицы открылся кинотеатр «Темп», часть улиц вымостили булыжником, в районы, удалённые от Кубани, прокладывали водопровод.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В 1938 году на месте бывшего перегонного арестантского этапа по проекту Орджоникидзевской железной дороги началось строительство средней школы, в котором активное участие приняли железнодорожники. 1 сентября 1939 года новая школа приняла первых учеников.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Ещё перед Великой Отечественной войной началось строительство водоканала. В 1944 году возобновилось строительство Невинномысского канала. Его возглавил участник ВОВ А.Е. Бочкин, ныне Герой социалистического  труда, лауреат Ленинской премии. В 1945 году было утверждено проектное задание на строительство завода по переработке подсолнечного масла. В 1947 году было принято решение о строительстве в городе авторемонтного завода. Уже в августе 1947 года завод был сдан в эксплуатацию.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  <w:r w:rsidRPr="00C9573B">
        <w:rPr>
          <w:sz w:val="28"/>
          <w:szCs w:val="28"/>
        </w:rPr>
        <w:t>Поистине новую жизнь получил город, когда в том же 1954 году приступили к созданию треста «Ставропольхимстрой» - строительной базы для сооружения химического комбината, строительство которого началось в 1958 году. В 1962 году азотно-туковый завод (так он тогда назывался) дал свою первую продукцию. С тех пор предприятие расширилось, выросло во много раз и превратилось в производственное объединение «Азот», в настоящее время ОАО «Азот», где производят минеральные удобрения и продукты органического синтеза, например, уксусный ангидрит, метиловый и бутиловый спирт и др.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  <w:u w:val="double"/>
        </w:rPr>
      </w:pPr>
      <w:proofErr w:type="gramStart"/>
      <w:r w:rsidRPr="00C9573B">
        <w:rPr>
          <w:sz w:val="28"/>
          <w:szCs w:val="28"/>
        </w:rPr>
        <w:t>В городе есть плавательный бассейн, библиотека, Дворец культуры химиков, много детских садов, стадион «Химик», спортивные площадки, корты, спортзалы.</w:t>
      </w:r>
      <w:proofErr w:type="gramEnd"/>
      <w:r w:rsidRPr="00C9573B">
        <w:rPr>
          <w:sz w:val="28"/>
          <w:szCs w:val="28"/>
        </w:rPr>
        <w:t xml:space="preserve"> В Невинномысске много средних школ, химический колледж, технологический институт, институт экономики и права и др.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i/>
          <w:sz w:val="28"/>
          <w:szCs w:val="28"/>
        </w:rPr>
      </w:pPr>
      <w:r w:rsidRPr="00C9573B">
        <w:rPr>
          <w:i/>
          <w:sz w:val="28"/>
          <w:szCs w:val="28"/>
        </w:rPr>
        <w:t>Приложение № 3. Таблица заполненная.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171"/>
        <w:gridCol w:w="466"/>
        <w:gridCol w:w="7010"/>
      </w:tblGrid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1825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основание станицы Невинномысская</w:t>
            </w: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1875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открытие движения по железной дороге</w:t>
            </w: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1895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завершение строительства шерстомойной фабрики</w:t>
            </w: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1936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начало строительства Невинномысского канала</w:t>
            </w: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1948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завершение строительства Невинномысского канала</w:t>
            </w:r>
          </w:p>
        </w:tc>
      </w:tr>
      <w:tr w:rsidR="00654B6D" w:rsidRPr="00C9573B" w:rsidTr="004F61E2">
        <w:tc>
          <w:tcPr>
            <w:tcW w:w="817" w:type="dxa"/>
            <w:tcBorders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1939 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–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D" w:rsidRPr="00C9573B" w:rsidRDefault="00654B6D" w:rsidP="004F61E2">
            <w:pPr>
              <w:jc w:val="both"/>
              <w:rPr>
                <w:sz w:val="28"/>
                <w:szCs w:val="28"/>
              </w:rPr>
            </w:pPr>
            <w:r w:rsidRPr="00C9573B">
              <w:rPr>
                <w:sz w:val="28"/>
                <w:szCs w:val="28"/>
              </w:rPr>
              <w:t>станица преобразована в город</w:t>
            </w:r>
          </w:p>
        </w:tc>
      </w:tr>
    </w:tbl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i/>
          <w:sz w:val="28"/>
          <w:szCs w:val="28"/>
        </w:rPr>
      </w:pPr>
      <w:r w:rsidRPr="00C9573B">
        <w:rPr>
          <w:i/>
          <w:sz w:val="28"/>
          <w:szCs w:val="28"/>
        </w:rPr>
        <w:t>Приложение № 4. Предполагаемые вопросы.</w:t>
      </w: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  <w:u w:val="single"/>
        </w:rPr>
      </w:pPr>
      <w:r w:rsidRPr="00C9573B">
        <w:rPr>
          <w:sz w:val="28"/>
          <w:szCs w:val="28"/>
          <w:u w:val="single"/>
        </w:rPr>
        <w:t>Вопросы 2 классу.</w:t>
      </w:r>
    </w:p>
    <w:p w:rsidR="00654B6D" w:rsidRPr="00C9573B" w:rsidRDefault="00654B6D" w:rsidP="00654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Какое предприятие даёт нашему городу тепло и свет?</w:t>
      </w:r>
    </w:p>
    <w:p w:rsidR="00654B6D" w:rsidRPr="00C9573B" w:rsidRDefault="00654B6D" w:rsidP="00654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В честь кого названа улица Гагарина?</w:t>
      </w:r>
    </w:p>
    <w:p w:rsidR="00654B6D" w:rsidRPr="00C9573B" w:rsidRDefault="00654B6D" w:rsidP="00654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Как называется самое крупное предприятие нашего города?</w:t>
      </w:r>
    </w:p>
    <w:p w:rsidR="00654B6D" w:rsidRPr="00C9573B" w:rsidRDefault="00654B6D" w:rsidP="00654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На какой улице находится наша школа?</w:t>
      </w:r>
    </w:p>
    <w:p w:rsidR="00654B6D" w:rsidRPr="00C9573B" w:rsidRDefault="00654B6D" w:rsidP="00654B6D">
      <w:pPr>
        <w:pStyle w:val="a3"/>
        <w:ind w:left="142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  <w:u w:val="single"/>
        </w:rPr>
      </w:pPr>
      <w:r w:rsidRPr="00C9573B">
        <w:rPr>
          <w:sz w:val="28"/>
          <w:szCs w:val="28"/>
          <w:u w:val="single"/>
        </w:rPr>
        <w:t>Вопросы 3 классу.</w:t>
      </w:r>
    </w:p>
    <w:p w:rsidR="00654B6D" w:rsidRPr="00C9573B" w:rsidRDefault="00654B6D" w:rsidP="00654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Какое предприятие нашего города выпускает товары для красоты и чистоты?</w:t>
      </w:r>
    </w:p>
    <w:p w:rsidR="00654B6D" w:rsidRPr="00C9573B" w:rsidRDefault="00654B6D" w:rsidP="00654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Как называется памятник павшим в Великой Отечественной войне?</w:t>
      </w:r>
    </w:p>
    <w:p w:rsidR="00654B6D" w:rsidRPr="00C9573B" w:rsidRDefault="00654B6D" w:rsidP="00654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В каком году была основана станица Невинномысская?</w:t>
      </w:r>
    </w:p>
    <w:p w:rsidR="00654B6D" w:rsidRPr="00C9573B" w:rsidRDefault="00654B6D" w:rsidP="00654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Сколько жителей в нашем городе?</w:t>
      </w:r>
    </w:p>
    <w:p w:rsidR="00654B6D" w:rsidRPr="00C9573B" w:rsidRDefault="00654B6D" w:rsidP="00654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9573B">
        <w:rPr>
          <w:sz w:val="28"/>
          <w:szCs w:val="28"/>
        </w:rPr>
        <w:t>Сколько лет нашему городу?</w:t>
      </w:r>
    </w:p>
    <w:p w:rsidR="00654B6D" w:rsidRPr="00C9573B" w:rsidRDefault="00654B6D" w:rsidP="00654B6D">
      <w:pPr>
        <w:pStyle w:val="a3"/>
        <w:ind w:left="142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ind w:firstLine="709"/>
        <w:jc w:val="both"/>
        <w:rPr>
          <w:sz w:val="28"/>
          <w:szCs w:val="28"/>
        </w:rPr>
      </w:pPr>
    </w:p>
    <w:p w:rsidR="00654B6D" w:rsidRPr="00C9573B" w:rsidRDefault="00654B6D" w:rsidP="00654B6D">
      <w:pPr>
        <w:jc w:val="both"/>
        <w:rPr>
          <w:sz w:val="28"/>
          <w:szCs w:val="28"/>
        </w:rPr>
      </w:pPr>
    </w:p>
    <w:p w:rsidR="00654B6D" w:rsidRPr="00C9573B" w:rsidRDefault="00654B6D" w:rsidP="00654B6D">
      <w:pPr>
        <w:jc w:val="both"/>
        <w:rPr>
          <w:sz w:val="28"/>
          <w:szCs w:val="28"/>
        </w:rPr>
      </w:pPr>
    </w:p>
    <w:p w:rsidR="002C7081" w:rsidRDefault="002C7081"/>
    <w:sectPr w:rsidR="002C7081" w:rsidSect="00D3568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9688"/>
      <w:docPartObj>
        <w:docPartGallery w:val="Page Numbers (Bottom of Page)"/>
        <w:docPartUnique/>
      </w:docPartObj>
    </w:sdtPr>
    <w:sdtEndPr/>
    <w:sdtContent>
      <w:p w:rsidR="0035670C" w:rsidRDefault="00654B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5670C" w:rsidRDefault="00654B6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EEA"/>
    <w:multiLevelType w:val="hybridMultilevel"/>
    <w:tmpl w:val="30908EBA"/>
    <w:lvl w:ilvl="0" w:tplc="8048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B2DDD"/>
    <w:multiLevelType w:val="hybridMultilevel"/>
    <w:tmpl w:val="98D6F7E8"/>
    <w:lvl w:ilvl="0" w:tplc="EE90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B77BB"/>
    <w:multiLevelType w:val="hybridMultilevel"/>
    <w:tmpl w:val="0B760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4B6D"/>
    <w:rsid w:val="002C7081"/>
    <w:rsid w:val="0065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6D"/>
    <w:pPr>
      <w:ind w:left="720"/>
      <w:contextualSpacing/>
    </w:pPr>
  </w:style>
  <w:style w:type="table" w:styleId="a4">
    <w:name w:val="Table Grid"/>
    <w:basedOn w:val="a1"/>
    <w:uiPriority w:val="59"/>
    <w:rsid w:val="00654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54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B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12 лет</c:v>
                </c:pt>
                <c:pt idx="1">
                  <c:v>от 12 до 17 лет</c:v>
                </c:pt>
                <c:pt idx="2">
                  <c:v>от 18 до 25 лет</c:v>
                </c:pt>
                <c:pt idx="3">
                  <c:v>от 26 до 59 лет</c:v>
                </c:pt>
                <c:pt idx="4">
                  <c:v>60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marker val="1"/>
        <c:axId val="100612736"/>
        <c:axId val="93872512"/>
      </c:lineChart>
      <c:catAx>
        <c:axId val="100612736"/>
        <c:scaling>
          <c:orientation val="minMax"/>
        </c:scaling>
        <c:axPos val="b"/>
        <c:tickLblPos val="nextTo"/>
        <c:crossAx val="93872512"/>
        <c:crosses val="autoZero"/>
        <c:auto val="1"/>
        <c:lblAlgn val="ctr"/>
        <c:lblOffset val="100"/>
      </c:catAx>
      <c:valAx>
        <c:axId val="93872512"/>
        <c:scaling>
          <c:orientation val="minMax"/>
          <c:max val="200"/>
          <c:min val="20"/>
        </c:scaling>
        <c:axPos val="l"/>
        <c:majorGridlines/>
        <c:numFmt formatCode="General" sourceLinked="1"/>
        <c:tickLblPos val="nextTo"/>
        <c:crossAx val="1006127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agarkova</cp:lastModifiedBy>
  <cp:revision>1</cp:revision>
  <dcterms:created xsi:type="dcterms:W3CDTF">2009-04-06T11:59:00Z</dcterms:created>
  <dcterms:modified xsi:type="dcterms:W3CDTF">2009-04-06T11:59:00Z</dcterms:modified>
</cp:coreProperties>
</file>