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B3" w:rsidRDefault="00CE2A8E" w:rsidP="00D016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ФОРМИРОВАНИЕ ФИНИНСОВОЙ ГРАМОТНОСТИ У ОБУЧАЮЩИХСЯ ЧЕРЕЗ ОРГАНИЗАЦИЮ ПРОЕКТНОЙ ДЕЯТЕЛЬНОСТИ И ДРУГИХ ИНТЕРАКТИВНЫХ ФОРМ ОБУЧЕНИЯ В СИСТЕМЕ ОБЩЕГО И ДОПОЛНИТЕЛЬНОГО ОБРАЗОВАНИЯ</w:t>
      </w:r>
    </w:p>
    <w:p w:rsidR="00AD7AA0" w:rsidRDefault="00AD7AA0" w:rsidP="00AD7AA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Зубкова Е.Г., учитель географии </w:t>
      </w:r>
    </w:p>
    <w:p w:rsidR="00AD7AA0" w:rsidRDefault="00AD7AA0" w:rsidP="00AD7AA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Лицея № 6, г.</w:t>
      </w:r>
      <w:r w:rsidR="006F58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Невинномысск, </w:t>
      </w:r>
    </w:p>
    <w:p w:rsidR="00AD7AA0" w:rsidRDefault="00AD7AA0" w:rsidP="00AD7AA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Ставропольский край</w:t>
      </w:r>
    </w:p>
    <w:p w:rsidR="00AD7AA0" w:rsidRDefault="00AD7AA0" w:rsidP="00AD7AA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7AA0" w:rsidRDefault="00AD7AA0" w:rsidP="00AD7AA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7A66" w:rsidRPr="00165E52" w:rsidRDefault="005D7E6B" w:rsidP="00D01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E52">
        <w:rPr>
          <w:rFonts w:ascii="Times New Roman" w:hAnsi="Times New Roman" w:cs="Times New Roman"/>
          <w:sz w:val="28"/>
          <w:szCs w:val="28"/>
        </w:rPr>
        <w:t>Финансов</w:t>
      </w:r>
      <w:r w:rsidR="00E1444A" w:rsidRPr="00165E52">
        <w:rPr>
          <w:rFonts w:ascii="Times New Roman" w:hAnsi="Times New Roman" w:cs="Times New Roman"/>
          <w:sz w:val="28"/>
          <w:szCs w:val="28"/>
        </w:rPr>
        <w:t xml:space="preserve">ая деятельность </w:t>
      </w:r>
      <w:r w:rsidRPr="00165E52">
        <w:rPr>
          <w:rFonts w:ascii="Times New Roman" w:hAnsi="Times New Roman" w:cs="Times New Roman"/>
          <w:sz w:val="28"/>
          <w:szCs w:val="28"/>
        </w:rPr>
        <w:t xml:space="preserve">затрагивает практически все сферы жизнедеятельности современного </w:t>
      </w:r>
      <w:r w:rsidR="00E1444A" w:rsidRPr="00165E52">
        <w:rPr>
          <w:rFonts w:ascii="Times New Roman" w:hAnsi="Times New Roman" w:cs="Times New Roman"/>
          <w:sz w:val="28"/>
          <w:szCs w:val="28"/>
        </w:rPr>
        <w:t>человека, она</w:t>
      </w:r>
      <w:r w:rsidRPr="00165E52">
        <w:rPr>
          <w:rFonts w:ascii="Times New Roman" w:hAnsi="Times New Roman" w:cs="Times New Roman"/>
          <w:sz w:val="28"/>
          <w:szCs w:val="28"/>
        </w:rPr>
        <w:t xml:space="preserve"> дает возможность управлять своим финансовым благополучием. Отсутствие</w:t>
      </w:r>
      <w:r w:rsidR="00E1444A" w:rsidRPr="00165E52">
        <w:rPr>
          <w:rFonts w:ascii="Times New Roman" w:hAnsi="Times New Roman" w:cs="Times New Roman"/>
          <w:sz w:val="28"/>
          <w:szCs w:val="28"/>
        </w:rPr>
        <w:t xml:space="preserve"> же</w:t>
      </w:r>
      <w:r w:rsidRPr="00165E52">
        <w:rPr>
          <w:rFonts w:ascii="Times New Roman" w:hAnsi="Times New Roman" w:cs="Times New Roman"/>
          <w:sz w:val="28"/>
          <w:szCs w:val="28"/>
        </w:rPr>
        <w:t xml:space="preserve"> элементарных финансовых знаний и навыков ограничивает </w:t>
      </w:r>
      <w:r w:rsidR="00E1444A" w:rsidRPr="00165E52">
        <w:rPr>
          <w:rFonts w:ascii="Times New Roman" w:hAnsi="Times New Roman" w:cs="Times New Roman"/>
          <w:sz w:val="28"/>
          <w:szCs w:val="28"/>
        </w:rPr>
        <w:t>эту возможность</w:t>
      </w:r>
      <w:r w:rsidRPr="00165E52">
        <w:rPr>
          <w:rFonts w:ascii="Times New Roman" w:hAnsi="Times New Roman" w:cs="Times New Roman"/>
          <w:sz w:val="28"/>
          <w:szCs w:val="28"/>
        </w:rPr>
        <w:t>.</w:t>
      </w:r>
    </w:p>
    <w:p w:rsidR="00165E52" w:rsidRPr="00165E52" w:rsidRDefault="005D7E6B" w:rsidP="00165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E52">
        <w:rPr>
          <w:rFonts w:ascii="Times New Roman" w:hAnsi="Times New Roman" w:cs="Times New Roman"/>
          <w:sz w:val="28"/>
          <w:szCs w:val="28"/>
        </w:rPr>
        <w:t>На микроуровне экономические последствия и угрозы низкой финансовой грамотност</w:t>
      </w:r>
      <w:r w:rsidR="00165E52" w:rsidRPr="00165E52">
        <w:rPr>
          <w:rFonts w:ascii="Times New Roman" w:hAnsi="Times New Roman" w:cs="Times New Roman"/>
          <w:sz w:val="28"/>
          <w:szCs w:val="28"/>
        </w:rPr>
        <w:t>и населения</w:t>
      </w:r>
      <w:r w:rsidR="00D275E9">
        <w:rPr>
          <w:rFonts w:ascii="Times New Roman" w:hAnsi="Times New Roman" w:cs="Times New Roman"/>
          <w:sz w:val="28"/>
          <w:szCs w:val="28"/>
        </w:rPr>
        <w:t xml:space="preserve"> </w:t>
      </w:r>
      <w:r w:rsidR="009A3BBC">
        <w:rPr>
          <w:rFonts w:ascii="Times New Roman" w:hAnsi="Times New Roman" w:cs="Times New Roman"/>
          <w:sz w:val="28"/>
          <w:szCs w:val="28"/>
        </w:rPr>
        <w:t xml:space="preserve">отражаются </w:t>
      </w:r>
      <w:r w:rsidRPr="00165E52">
        <w:rPr>
          <w:rFonts w:ascii="Times New Roman" w:hAnsi="Times New Roman" w:cs="Times New Roman"/>
          <w:sz w:val="28"/>
          <w:szCs w:val="28"/>
        </w:rPr>
        <w:t>в накоплении населением избыточной кредитной задолженности, неэффективном распределении личных сбережений</w:t>
      </w:r>
      <w:r w:rsidR="00165E52" w:rsidRPr="00165E52">
        <w:rPr>
          <w:rFonts w:ascii="Times New Roman" w:hAnsi="Times New Roman" w:cs="Times New Roman"/>
          <w:sz w:val="28"/>
          <w:szCs w:val="28"/>
        </w:rPr>
        <w:t>, н</w:t>
      </w:r>
      <w:r w:rsidRPr="00165E52">
        <w:rPr>
          <w:rFonts w:ascii="Times New Roman" w:hAnsi="Times New Roman" w:cs="Times New Roman"/>
          <w:sz w:val="28"/>
          <w:szCs w:val="28"/>
        </w:rPr>
        <w:t>а макроэкономическом уровне низкая финансо</w:t>
      </w:r>
      <w:r w:rsidR="00165E52" w:rsidRPr="00165E52">
        <w:rPr>
          <w:rFonts w:ascii="Times New Roman" w:hAnsi="Times New Roman" w:cs="Times New Roman"/>
          <w:sz w:val="28"/>
          <w:szCs w:val="28"/>
        </w:rPr>
        <w:t>вая грамотность</w:t>
      </w:r>
      <w:r w:rsidRPr="00165E52">
        <w:rPr>
          <w:rFonts w:ascii="Times New Roman" w:hAnsi="Times New Roman" w:cs="Times New Roman"/>
          <w:sz w:val="28"/>
          <w:szCs w:val="28"/>
        </w:rPr>
        <w:t xml:space="preserve"> подрывает</w:t>
      </w:r>
      <w:r w:rsidR="00165E52" w:rsidRPr="00165E52">
        <w:rPr>
          <w:rFonts w:ascii="Times New Roman" w:hAnsi="Times New Roman" w:cs="Times New Roman"/>
          <w:sz w:val="28"/>
          <w:szCs w:val="28"/>
        </w:rPr>
        <w:t xml:space="preserve"> доверие к</w:t>
      </w:r>
      <w:r w:rsidRPr="00165E52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165E52" w:rsidRPr="00165E52">
        <w:rPr>
          <w:rFonts w:ascii="Times New Roman" w:hAnsi="Times New Roman" w:cs="Times New Roman"/>
          <w:sz w:val="28"/>
          <w:szCs w:val="28"/>
        </w:rPr>
        <w:t>ной политике</w:t>
      </w:r>
      <w:r w:rsidRPr="00165E52">
        <w:rPr>
          <w:rFonts w:ascii="Times New Roman" w:hAnsi="Times New Roman" w:cs="Times New Roman"/>
          <w:sz w:val="28"/>
          <w:szCs w:val="28"/>
        </w:rPr>
        <w:t>, обуславливает дополнительную нагрузку на бюджеты всех уровней, приводит к снижению темпов экономического роста.</w:t>
      </w:r>
      <w:r w:rsidR="00D275E9">
        <w:rPr>
          <w:rFonts w:ascii="Times New Roman" w:hAnsi="Times New Roman" w:cs="Times New Roman"/>
          <w:sz w:val="28"/>
          <w:szCs w:val="28"/>
        </w:rPr>
        <w:t xml:space="preserve"> </w:t>
      </w:r>
      <w:r w:rsidRPr="00165E52">
        <w:rPr>
          <w:rFonts w:ascii="Times New Roman" w:hAnsi="Times New Roman" w:cs="Times New Roman"/>
          <w:sz w:val="28"/>
          <w:szCs w:val="28"/>
        </w:rPr>
        <w:t>П</w:t>
      </w:r>
      <w:r w:rsidR="00E1444A" w:rsidRPr="00165E52">
        <w:rPr>
          <w:rFonts w:ascii="Times New Roman" w:hAnsi="Times New Roman" w:cs="Times New Roman"/>
          <w:sz w:val="28"/>
          <w:szCs w:val="28"/>
        </w:rPr>
        <w:t>оэтому п</w:t>
      </w:r>
      <w:r w:rsidRPr="00165E52">
        <w:rPr>
          <w:rFonts w:ascii="Times New Roman" w:hAnsi="Times New Roman" w:cs="Times New Roman"/>
          <w:sz w:val="28"/>
          <w:szCs w:val="28"/>
        </w:rPr>
        <w:t>овышение финансовой грамотности является од</w:t>
      </w:r>
      <w:r w:rsidR="00E1444A" w:rsidRPr="00165E52">
        <w:rPr>
          <w:rFonts w:ascii="Times New Roman" w:hAnsi="Times New Roman" w:cs="Times New Roman"/>
          <w:sz w:val="28"/>
          <w:szCs w:val="28"/>
        </w:rPr>
        <w:t>ним из основных направлений</w:t>
      </w:r>
      <w:r w:rsidRPr="00165E52">
        <w:rPr>
          <w:rFonts w:ascii="Times New Roman" w:hAnsi="Times New Roman" w:cs="Times New Roman"/>
          <w:sz w:val="28"/>
          <w:szCs w:val="28"/>
        </w:rPr>
        <w:t>, обозначенных в Концепции долгосрочного социально-экономического развития Российской Феде</w:t>
      </w:r>
      <w:r w:rsidR="00E1444A" w:rsidRPr="00165E52">
        <w:rPr>
          <w:rFonts w:ascii="Times New Roman" w:hAnsi="Times New Roman" w:cs="Times New Roman"/>
          <w:sz w:val="28"/>
          <w:szCs w:val="28"/>
        </w:rPr>
        <w:t>рации на период до 2020 года</w:t>
      </w:r>
      <w:r w:rsidR="00165E52">
        <w:rPr>
          <w:rFonts w:ascii="Times New Roman" w:hAnsi="Times New Roman" w:cs="Times New Roman"/>
          <w:sz w:val="28"/>
          <w:szCs w:val="28"/>
        </w:rPr>
        <w:t>[3</w:t>
      </w:r>
      <w:r w:rsidR="00165E52" w:rsidRPr="00165E52">
        <w:rPr>
          <w:rFonts w:ascii="Times New Roman" w:hAnsi="Times New Roman" w:cs="Times New Roman"/>
          <w:sz w:val="28"/>
          <w:szCs w:val="28"/>
        </w:rPr>
        <w:t>].</w:t>
      </w:r>
    </w:p>
    <w:p w:rsidR="005D7E6B" w:rsidRPr="00B0535E" w:rsidRDefault="005D7E6B" w:rsidP="00D51A3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16AD">
        <w:rPr>
          <w:sz w:val="28"/>
          <w:szCs w:val="28"/>
        </w:rPr>
        <w:t xml:space="preserve">В международной практике принято представление о финансовой </w:t>
      </w:r>
      <w:r w:rsidR="00D51A3C">
        <w:rPr>
          <w:sz w:val="28"/>
          <w:szCs w:val="28"/>
        </w:rPr>
        <w:t>грамотности</w:t>
      </w:r>
      <w:r w:rsidRPr="00D016AD">
        <w:rPr>
          <w:sz w:val="28"/>
          <w:szCs w:val="28"/>
        </w:rPr>
        <w:t xml:space="preserve"> как о способности физических лиц управлять своими финансами и принимать эффективные краткосрочные и долгосрочные финансовые решения.</w:t>
      </w:r>
      <w:r w:rsidR="00D275E9">
        <w:rPr>
          <w:sz w:val="28"/>
          <w:szCs w:val="28"/>
        </w:rPr>
        <w:t xml:space="preserve"> </w:t>
      </w:r>
      <w:r w:rsidRPr="00B0535E">
        <w:rPr>
          <w:sz w:val="28"/>
          <w:szCs w:val="28"/>
        </w:rPr>
        <w:t>Финансовая грамотность оказывает сильное влияние на жизнь конкретного человека, так как формирует его способность:</w:t>
      </w:r>
    </w:p>
    <w:p w:rsidR="005D7E6B" w:rsidRPr="00B0535E" w:rsidRDefault="005D7E6B" w:rsidP="00D016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35E">
        <w:rPr>
          <w:sz w:val="28"/>
          <w:szCs w:val="28"/>
        </w:rPr>
        <w:t>• обеспечить себя и свою семью;</w:t>
      </w:r>
    </w:p>
    <w:p w:rsidR="005D7E6B" w:rsidRPr="00B0535E" w:rsidRDefault="005D7E6B" w:rsidP="00D016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35E">
        <w:rPr>
          <w:sz w:val="28"/>
          <w:szCs w:val="28"/>
        </w:rPr>
        <w:t>• инвестировать в свое будущее и будущее своих детей;</w:t>
      </w:r>
    </w:p>
    <w:p w:rsidR="005D7E6B" w:rsidRPr="00D016AD" w:rsidRDefault="005D7E6B" w:rsidP="00D016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35E">
        <w:rPr>
          <w:sz w:val="28"/>
          <w:szCs w:val="28"/>
        </w:rPr>
        <w:t>• развить и реализовать свой творческий потенциал и проявить себя достойным</w:t>
      </w:r>
      <w:r w:rsidR="00650FB9" w:rsidRPr="00B0535E">
        <w:rPr>
          <w:sz w:val="28"/>
          <w:szCs w:val="28"/>
        </w:rPr>
        <w:t xml:space="preserve"> г</w:t>
      </w:r>
      <w:r w:rsidRPr="00B0535E">
        <w:rPr>
          <w:sz w:val="28"/>
          <w:szCs w:val="28"/>
        </w:rPr>
        <w:t>ражданином общества.</w:t>
      </w:r>
    </w:p>
    <w:p w:rsidR="00AD7AA0" w:rsidRDefault="00D51A3C" w:rsidP="00D0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="00B0535E">
        <w:rPr>
          <w:rFonts w:ascii="Times New Roman" w:hAnsi="Times New Roman" w:cs="Times New Roman"/>
          <w:sz w:val="28"/>
          <w:szCs w:val="28"/>
        </w:rPr>
        <w:t xml:space="preserve"> Национальная программа </w:t>
      </w:r>
      <w:r w:rsidR="00E1634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B0535E">
        <w:rPr>
          <w:rFonts w:ascii="Times New Roman" w:hAnsi="Times New Roman" w:cs="Times New Roman"/>
          <w:sz w:val="28"/>
          <w:szCs w:val="28"/>
        </w:rPr>
        <w:t>«Дружи с финансами»</w:t>
      </w:r>
      <w:r w:rsidR="00D275E9">
        <w:rPr>
          <w:rFonts w:ascii="Times New Roman" w:hAnsi="Times New Roman" w:cs="Times New Roman"/>
          <w:sz w:val="28"/>
          <w:szCs w:val="28"/>
        </w:rPr>
        <w:t xml:space="preserve"> </w:t>
      </w:r>
      <w:r w:rsidR="00E1634B">
        <w:rPr>
          <w:rFonts w:ascii="Times New Roman" w:hAnsi="Times New Roman" w:cs="Times New Roman"/>
          <w:sz w:val="28"/>
          <w:szCs w:val="28"/>
        </w:rPr>
        <w:t>стала масштабным национальным проектом, о</w:t>
      </w:r>
      <w:r w:rsidR="00E1634B" w:rsidRPr="00E1634B">
        <w:rPr>
          <w:rFonts w:ascii="Times New Roman" w:hAnsi="Times New Roman" w:cs="Times New Roman"/>
          <w:sz w:val="28"/>
          <w:szCs w:val="28"/>
        </w:rPr>
        <w:t xml:space="preserve">сновная задача </w:t>
      </w:r>
      <w:r w:rsidR="00E1634B">
        <w:rPr>
          <w:rFonts w:ascii="Times New Roman" w:hAnsi="Times New Roman" w:cs="Times New Roman"/>
          <w:sz w:val="28"/>
          <w:szCs w:val="28"/>
        </w:rPr>
        <w:t>которого</w:t>
      </w:r>
      <w:r w:rsidR="00E1634B" w:rsidRPr="00E1634B">
        <w:rPr>
          <w:rFonts w:ascii="Times New Roman" w:hAnsi="Times New Roman" w:cs="Times New Roman"/>
          <w:sz w:val="28"/>
          <w:szCs w:val="28"/>
        </w:rPr>
        <w:t xml:space="preserve"> — помочь российским гражданам вести себя более ответственно по отношению к личным финансам и качественно распоряжаться ими.</w:t>
      </w:r>
      <w:r w:rsidR="00E1634B">
        <w:rPr>
          <w:rFonts w:ascii="Times New Roman" w:hAnsi="Times New Roman" w:cs="Times New Roman"/>
          <w:sz w:val="28"/>
          <w:szCs w:val="28"/>
        </w:rPr>
        <w:t xml:space="preserve"> И это</w:t>
      </w:r>
      <w:r w:rsidR="00B0535E">
        <w:rPr>
          <w:rFonts w:ascii="Times New Roman" w:hAnsi="Times New Roman" w:cs="Times New Roman"/>
          <w:sz w:val="28"/>
          <w:szCs w:val="28"/>
        </w:rPr>
        <w:t xml:space="preserve"> стал</w:t>
      </w:r>
      <w:r w:rsidR="00E1634B">
        <w:rPr>
          <w:rFonts w:ascii="Times New Roman" w:hAnsi="Times New Roman" w:cs="Times New Roman"/>
          <w:sz w:val="28"/>
          <w:szCs w:val="28"/>
        </w:rPr>
        <w:t>о</w:t>
      </w:r>
      <w:r w:rsidR="00B0535E">
        <w:rPr>
          <w:rFonts w:ascii="Times New Roman" w:hAnsi="Times New Roman" w:cs="Times New Roman"/>
          <w:sz w:val="28"/>
          <w:szCs w:val="28"/>
        </w:rPr>
        <w:t xml:space="preserve"> тем стратегическим</w:t>
      </w:r>
      <w:r w:rsidR="00E1634B">
        <w:rPr>
          <w:rFonts w:ascii="Times New Roman" w:hAnsi="Times New Roman" w:cs="Times New Roman"/>
          <w:sz w:val="28"/>
          <w:szCs w:val="28"/>
        </w:rPr>
        <w:t xml:space="preserve"> направлением в создании образовательной среды нашего Лицея № 6 (проект, разработанный совместно с МБОУ СОШ № 3 г. Невинномысска) по социализации личности</w:t>
      </w:r>
      <w:r w:rsidR="00036064">
        <w:rPr>
          <w:rFonts w:ascii="Times New Roman" w:hAnsi="Times New Roman" w:cs="Times New Roman"/>
          <w:sz w:val="28"/>
          <w:szCs w:val="28"/>
        </w:rPr>
        <w:t>. Задачами этого проекта являлись:</w:t>
      </w:r>
    </w:p>
    <w:p w:rsidR="00036064" w:rsidRPr="00036064" w:rsidRDefault="00D275E9" w:rsidP="0003606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0535E">
        <w:rPr>
          <w:sz w:val="28"/>
          <w:szCs w:val="28"/>
        </w:rPr>
        <w:t>•</w:t>
      </w:r>
      <w:r w:rsidR="00036064">
        <w:rPr>
          <w:rFonts w:eastAsia="+mn-ea"/>
          <w:color w:val="000000"/>
          <w:kern w:val="24"/>
          <w:sz w:val="28"/>
          <w:szCs w:val="28"/>
        </w:rPr>
        <w:t xml:space="preserve"> ф</w:t>
      </w:r>
      <w:r w:rsidR="00036064" w:rsidRPr="00036064">
        <w:rPr>
          <w:rFonts w:eastAsia="+mn-ea"/>
          <w:color w:val="000000"/>
          <w:kern w:val="24"/>
          <w:sz w:val="28"/>
          <w:szCs w:val="28"/>
        </w:rPr>
        <w:t>ормирование основных компетенций обучающихся, отвечающих индивидуальным особенностям</w:t>
      </w:r>
      <w:r w:rsidR="00036064">
        <w:rPr>
          <w:rFonts w:eastAsia="+mn-ea"/>
          <w:color w:val="000000"/>
          <w:kern w:val="24"/>
          <w:sz w:val="28"/>
          <w:szCs w:val="28"/>
        </w:rPr>
        <w:t>;</w:t>
      </w:r>
    </w:p>
    <w:p w:rsidR="00036064" w:rsidRDefault="00D275E9" w:rsidP="00D0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5E">
        <w:rPr>
          <w:sz w:val="28"/>
          <w:szCs w:val="28"/>
        </w:rPr>
        <w:t>•</w:t>
      </w:r>
      <w:r w:rsidR="00036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6064">
        <w:rPr>
          <w:rFonts w:ascii="Times New Roman" w:hAnsi="Times New Roman" w:cs="Times New Roman"/>
          <w:sz w:val="28"/>
          <w:szCs w:val="28"/>
        </w:rPr>
        <w:t>формирование высокой коммуникативной культуры;</w:t>
      </w:r>
    </w:p>
    <w:p w:rsidR="00036064" w:rsidRDefault="00D275E9" w:rsidP="00D0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5E">
        <w:rPr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064">
        <w:rPr>
          <w:rFonts w:ascii="Times New Roman" w:hAnsi="Times New Roman" w:cs="Times New Roman"/>
          <w:sz w:val="28"/>
          <w:szCs w:val="28"/>
        </w:rPr>
        <w:t>формирование качеств личности для профессионального самоопределения.</w:t>
      </w:r>
      <w:r w:rsidR="005668D2">
        <w:rPr>
          <w:rFonts w:ascii="Times New Roman" w:hAnsi="Times New Roman" w:cs="Times New Roman"/>
          <w:sz w:val="28"/>
          <w:szCs w:val="28"/>
        </w:rPr>
        <w:t>[1</w:t>
      </w:r>
      <w:r w:rsidR="005668D2" w:rsidRPr="005668D2">
        <w:rPr>
          <w:rFonts w:ascii="Times New Roman" w:hAnsi="Times New Roman" w:cs="Times New Roman"/>
          <w:sz w:val="28"/>
          <w:szCs w:val="28"/>
        </w:rPr>
        <w:t>].</w:t>
      </w:r>
    </w:p>
    <w:p w:rsidR="00D275E9" w:rsidRDefault="00036064" w:rsidP="00D275E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Одной из форм реализации данного проекта </w:t>
      </w:r>
      <w:r w:rsidR="00D275E9">
        <w:rPr>
          <w:rFonts w:ascii="Times New Roman" w:hAnsi="Times New Roman" w:cs="Times New Roman"/>
          <w:noProof/>
          <w:sz w:val="28"/>
          <w:szCs w:val="28"/>
        </w:rPr>
        <w:t xml:space="preserve">в Лицее № 6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стала кейс-игра. </w:t>
      </w:r>
    </w:p>
    <w:p w:rsidR="00EB5E77" w:rsidRPr="00EB5E77" w:rsidRDefault="00036064" w:rsidP="00D275E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Ее место в образовательной среде </w:t>
      </w:r>
      <w:r w:rsidR="005668D2">
        <w:rPr>
          <w:rFonts w:ascii="Times New Roman" w:hAnsi="Times New Roman" w:cs="Times New Roman"/>
          <w:noProof/>
          <w:sz w:val="28"/>
          <w:szCs w:val="28"/>
        </w:rPr>
        <w:t>Лицея</w:t>
      </w:r>
      <w:r w:rsidR="00D275E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668D2">
        <w:rPr>
          <w:rFonts w:ascii="Times New Roman" w:hAnsi="Times New Roman" w:cs="Times New Roman"/>
          <w:noProof/>
          <w:sz w:val="28"/>
          <w:szCs w:val="28"/>
        </w:rPr>
        <w:t xml:space="preserve">[2] </w:t>
      </w:r>
      <w:r>
        <w:rPr>
          <w:rFonts w:ascii="Times New Roman" w:hAnsi="Times New Roman" w:cs="Times New Roman"/>
          <w:noProof/>
          <w:sz w:val="28"/>
          <w:szCs w:val="28"/>
        </w:rPr>
        <w:t>определялось в периоды:</w:t>
      </w:r>
      <w:r w:rsidR="00D275E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весенние и летние каникулы 2017-2018 учебного года, 5-ти дневную профильную смену, 6-ти дневную летнюю школу на базе МБОУ Лицея № 6. Возраст участников 8-11 класс. Название игры «Жизнь после ЕГЭ…»</w:t>
      </w:r>
      <w:r w:rsidR="00D275E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фактически определило цел</w:t>
      </w:r>
      <w:r w:rsidR="00D275E9"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Times New Roman" w:hAnsi="Times New Roman" w:cs="Times New Roman"/>
          <w:noProof/>
          <w:sz w:val="28"/>
          <w:szCs w:val="28"/>
        </w:rPr>
        <w:t>: в</w:t>
      </w:r>
      <w:r w:rsidRPr="00036064">
        <w:rPr>
          <w:rFonts w:ascii="Times New Roman" w:hAnsi="Times New Roman" w:cs="Times New Roman"/>
          <w:noProof/>
          <w:sz w:val="28"/>
          <w:szCs w:val="28"/>
        </w:rPr>
        <w:t>ыбор игроками эффективных инструментов для  увеличения личного капитала, путем самообразов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ания, повышения квалификации </w:t>
      </w:r>
      <w:r w:rsidRPr="00036064">
        <w:rPr>
          <w:rFonts w:ascii="Times New Roman" w:hAnsi="Times New Roman" w:cs="Times New Roman"/>
          <w:noProof/>
          <w:sz w:val="28"/>
          <w:szCs w:val="28"/>
        </w:rPr>
        <w:t>и  улучшение качества жизни</w:t>
      </w:r>
      <w:r w:rsidR="00314D12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EB5E77" w:rsidRPr="00EB5E77" w:rsidRDefault="00EB5E77" w:rsidP="00EB5E7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5E77">
        <w:rPr>
          <w:rFonts w:ascii="Times New Roman" w:hAnsi="Times New Roman" w:cs="Times New Roman"/>
          <w:noProof/>
          <w:sz w:val="28"/>
          <w:szCs w:val="28"/>
          <w:u w:val="single"/>
        </w:rPr>
        <w:t>Идея игры:</w:t>
      </w:r>
      <w:r w:rsidR="00C826EA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 w:rsidRPr="00EB5E77">
        <w:rPr>
          <w:rFonts w:ascii="Times New Roman" w:hAnsi="Times New Roman" w:cs="Times New Roman"/>
          <w:noProof/>
          <w:sz w:val="28"/>
          <w:szCs w:val="28"/>
        </w:rPr>
        <w:t xml:space="preserve">ород объединяет всех участников, в городе действуют  игровые товарно-денежные отношения,  игровые безналичные  деньги, работают предприниматели,  банк, супермаркет,  школы бизнеса. </w:t>
      </w:r>
    </w:p>
    <w:p w:rsidR="00B13CAD" w:rsidRDefault="00EB5E77" w:rsidP="00EB5E7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5E77">
        <w:rPr>
          <w:rFonts w:ascii="Times New Roman" w:hAnsi="Times New Roman" w:cs="Times New Roman"/>
          <w:noProof/>
          <w:sz w:val="28"/>
          <w:szCs w:val="28"/>
          <w:u w:val="single"/>
        </w:rPr>
        <w:t>Субъекты игры:</w:t>
      </w:r>
      <w:r w:rsidRPr="00EB5E77">
        <w:rPr>
          <w:rFonts w:ascii="Times New Roman" w:hAnsi="Times New Roman" w:cs="Times New Roman"/>
          <w:noProof/>
          <w:sz w:val="28"/>
          <w:szCs w:val="28"/>
        </w:rPr>
        <w:t xml:space="preserve"> «выпус</w:t>
      </w:r>
      <w:r w:rsidR="00D275E9">
        <w:rPr>
          <w:rFonts w:ascii="Times New Roman" w:hAnsi="Times New Roman" w:cs="Times New Roman"/>
          <w:noProof/>
          <w:sz w:val="28"/>
          <w:szCs w:val="28"/>
        </w:rPr>
        <w:t>кники школ», «предприниматели» .</w:t>
      </w:r>
    </w:p>
    <w:p w:rsidR="00EB5E77" w:rsidRPr="00EB5E77" w:rsidRDefault="00EB5E77" w:rsidP="00EB5E7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5E77">
        <w:rPr>
          <w:rFonts w:ascii="Times New Roman" w:hAnsi="Times New Roman" w:cs="Times New Roman"/>
          <w:noProof/>
          <w:sz w:val="28"/>
          <w:szCs w:val="28"/>
          <w:u w:val="single"/>
        </w:rPr>
        <w:t>Задачи участников</w:t>
      </w:r>
      <w:r w:rsidRPr="00EB5E77">
        <w:rPr>
          <w:rFonts w:ascii="Times New Roman" w:hAnsi="Times New Roman" w:cs="Times New Roman"/>
          <w:noProof/>
          <w:sz w:val="28"/>
          <w:szCs w:val="28"/>
        </w:rPr>
        <w:t xml:space="preserve"> игры:  максимально увеличить свой личный капитал, перейти на более высокий уровень квалификации, повысить свои доходы и выиграть в рейтинге. Выпускники должны стремиться повысить свою квалификацию и найти наиболее высокооплачиваемую работу.  Предприниматели  - нанять большее количество высококвалифицированных специалистов, получить максимальный доход.  Не нарушать  условия кейса. </w:t>
      </w:r>
    </w:p>
    <w:p w:rsidR="00036064" w:rsidRDefault="00EB5E77" w:rsidP="00EB5E7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5E77">
        <w:rPr>
          <w:rFonts w:ascii="Times New Roman" w:hAnsi="Times New Roman" w:cs="Times New Roman"/>
          <w:noProof/>
          <w:sz w:val="28"/>
          <w:szCs w:val="28"/>
          <w:u w:val="single"/>
        </w:rPr>
        <w:t>Локации игры:</w:t>
      </w:r>
      <w:r w:rsidRPr="00EB5E77">
        <w:rPr>
          <w:rFonts w:ascii="Times New Roman" w:hAnsi="Times New Roman" w:cs="Times New Roman"/>
          <w:noProof/>
          <w:sz w:val="28"/>
          <w:szCs w:val="28"/>
        </w:rPr>
        <w:t xml:space="preserve"> «банк», «ВУЗЫ, ППО, центры повышения квалификации», «супермаркет», «центр досуга и развлечений»,  «центр занятости населения», «счетная палата».</w:t>
      </w:r>
    </w:p>
    <w:p w:rsidR="00036064" w:rsidRPr="00EB5E77" w:rsidRDefault="00EB5E77" w:rsidP="00D0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5E77">
        <w:rPr>
          <w:rFonts w:ascii="Times New Roman" w:hAnsi="Times New Roman" w:cs="Times New Roman"/>
          <w:sz w:val="28"/>
          <w:szCs w:val="28"/>
          <w:u w:val="single"/>
        </w:rPr>
        <w:t xml:space="preserve">Этапы и организация </w:t>
      </w:r>
      <w:proofErr w:type="gramStart"/>
      <w:r w:rsidRPr="00EB5E77">
        <w:rPr>
          <w:rFonts w:ascii="Times New Roman" w:hAnsi="Times New Roman" w:cs="Times New Roman"/>
          <w:sz w:val="28"/>
          <w:szCs w:val="28"/>
          <w:u w:val="single"/>
        </w:rPr>
        <w:t>кейс-игры</w:t>
      </w:r>
      <w:proofErr w:type="gramEnd"/>
      <w:r w:rsidRPr="00EB5E77">
        <w:rPr>
          <w:rFonts w:ascii="Times New Roman" w:hAnsi="Times New Roman" w:cs="Times New Roman"/>
          <w:sz w:val="28"/>
          <w:szCs w:val="28"/>
          <w:u w:val="single"/>
        </w:rPr>
        <w:t xml:space="preserve"> «Жизнь после ЕГЭ…»  </w:t>
      </w:r>
    </w:p>
    <w:p w:rsidR="00EB5E77" w:rsidRDefault="00EB5E77" w:rsidP="00D0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E77">
        <w:rPr>
          <w:rFonts w:ascii="Times New Roman" w:hAnsi="Times New Roman" w:cs="Times New Roman"/>
          <w:sz w:val="28"/>
          <w:szCs w:val="28"/>
        </w:rPr>
        <w:t>Подготовительный  этап  (1 день)</w:t>
      </w:r>
      <w:r>
        <w:rPr>
          <w:rFonts w:ascii="Times New Roman" w:hAnsi="Times New Roman" w:cs="Times New Roman"/>
          <w:sz w:val="28"/>
          <w:szCs w:val="28"/>
        </w:rPr>
        <w:t>: обучение участников игры, входное тестирование.</w:t>
      </w:r>
    </w:p>
    <w:p w:rsidR="00EB5E77" w:rsidRDefault="00EB5E77" w:rsidP="00D0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 этап (</w:t>
      </w:r>
      <w:r w:rsidRPr="00EB5E77">
        <w:rPr>
          <w:rFonts w:ascii="Times New Roman" w:hAnsi="Times New Roman" w:cs="Times New Roman"/>
          <w:sz w:val="28"/>
          <w:szCs w:val="28"/>
        </w:rPr>
        <w:t>4-5 дней)</w:t>
      </w:r>
      <w:r>
        <w:rPr>
          <w:rFonts w:ascii="Times New Roman" w:hAnsi="Times New Roman" w:cs="Times New Roman"/>
          <w:sz w:val="28"/>
          <w:szCs w:val="28"/>
        </w:rPr>
        <w:t>: установочный доклад (проектная сессия), ф</w:t>
      </w:r>
      <w:r w:rsidRPr="00EB5E77">
        <w:rPr>
          <w:rFonts w:ascii="Times New Roman" w:hAnsi="Times New Roman" w:cs="Times New Roman"/>
          <w:sz w:val="28"/>
          <w:szCs w:val="28"/>
        </w:rPr>
        <w:t>инансовая имитационно-ролевая игра</w:t>
      </w:r>
      <w:r w:rsidR="00C826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EB5E77">
        <w:rPr>
          <w:rFonts w:ascii="Times New Roman" w:hAnsi="Times New Roman" w:cs="Times New Roman"/>
          <w:sz w:val="28"/>
          <w:szCs w:val="28"/>
        </w:rPr>
        <w:t>кспертно-консультативная сессия</w:t>
      </w:r>
      <w:r w:rsidR="00C826EA">
        <w:rPr>
          <w:rFonts w:ascii="Times New Roman" w:hAnsi="Times New Roman" w:cs="Times New Roman"/>
          <w:sz w:val="28"/>
          <w:szCs w:val="28"/>
        </w:rPr>
        <w:t>, аналитическая сессия,</w:t>
      </w:r>
      <w:r w:rsidR="00C826EA" w:rsidRPr="00C826EA">
        <w:rPr>
          <w:rFonts w:ascii="Times New Roman" w:hAnsi="Times New Roman" w:cs="Times New Roman"/>
          <w:sz w:val="28"/>
          <w:szCs w:val="28"/>
        </w:rPr>
        <w:t xml:space="preserve"> </w:t>
      </w:r>
      <w:r w:rsidR="00C826EA">
        <w:rPr>
          <w:rFonts w:ascii="Times New Roman" w:hAnsi="Times New Roman" w:cs="Times New Roman"/>
          <w:sz w:val="28"/>
          <w:szCs w:val="28"/>
        </w:rPr>
        <w:t>круглый стол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E77" w:rsidRDefault="00EB5E77" w:rsidP="00D0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(последний день смены):т</w:t>
      </w:r>
      <w:r w:rsidRPr="00EB5E77">
        <w:rPr>
          <w:rFonts w:ascii="Times New Roman" w:hAnsi="Times New Roman" w:cs="Times New Roman"/>
          <w:sz w:val="28"/>
          <w:szCs w:val="28"/>
        </w:rPr>
        <w:t xml:space="preserve">естирование  по  </w:t>
      </w:r>
      <w:proofErr w:type="spellStart"/>
      <w:r w:rsidRPr="00EB5E77">
        <w:rPr>
          <w:rFonts w:ascii="Times New Roman" w:hAnsi="Times New Roman" w:cs="Times New Roman"/>
          <w:sz w:val="28"/>
          <w:szCs w:val="28"/>
        </w:rPr>
        <w:t>ФинГрам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коллективное творческое дело.</w:t>
      </w:r>
    </w:p>
    <w:p w:rsidR="00C826EA" w:rsidRDefault="00C826EA" w:rsidP="00D0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5E77" w:rsidRPr="001F0868" w:rsidRDefault="001F0868" w:rsidP="00C82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0868">
        <w:rPr>
          <w:rFonts w:ascii="Times New Roman" w:hAnsi="Times New Roman" w:cs="Times New Roman"/>
          <w:sz w:val="28"/>
          <w:szCs w:val="28"/>
          <w:u w:val="single"/>
        </w:rPr>
        <w:t xml:space="preserve">Алгоритм  </w:t>
      </w:r>
      <w:proofErr w:type="spellStart"/>
      <w:proofErr w:type="gramStart"/>
      <w:r w:rsidRPr="001F0868">
        <w:rPr>
          <w:rFonts w:ascii="Times New Roman" w:hAnsi="Times New Roman" w:cs="Times New Roman"/>
          <w:sz w:val="28"/>
          <w:szCs w:val="28"/>
          <w:u w:val="single"/>
        </w:rPr>
        <w:t>кейс-игры</w:t>
      </w:r>
      <w:proofErr w:type="spellEnd"/>
      <w:proofErr w:type="gramEnd"/>
    </w:p>
    <w:tbl>
      <w:tblPr>
        <w:tblpPr w:leftFromText="180" w:rightFromText="180" w:vertAnchor="text" w:horzAnchor="page" w:tblpX="1731" w:tblpY="126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2126"/>
        <w:gridCol w:w="850"/>
        <w:gridCol w:w="6521"/>
      </w:tblGrid>
      <w:tr w:rsidR="001F0868" w:rsidRPr="001F0868" w:rsidTr="00C826EA">
        <w:trPr>
          <w:trHeight w:val="840"/>
        </w:trPr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F0868" w:rsidRPr="00C826EA" w:rsidRDefault="001F0868" w:rsidP="00C8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Установочный доклад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F0868" w:rsidRPr="00C826EA" w:rsidRDefault="001F0868" w:rsidP="00C8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A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:rsidR="001F0868" w:rsidRPr="00C826EA" w:rsidRDefault="001F0868" w:rsidP="00C8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652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F0868" w:rsidRPr="00C826EA" w:rsidRDefault="001F0868" w:rsidP="00C8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заседание.</w:t>
            </w:r>
          </w:p>
          <w:p w:rsidR="001F0868" w:rsidRPr="00C826EA" w:rsidRDefault="001F0868" w:rsidP="00C8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A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участников кейса и информации по финансовой грамотности по теме дня </w:t>
            </w:r>
          </w:p>
        </w:tc>
      </w:tr>
      <w:tr w:rsidR="001F0868" w:rsidRPr="001F0868" w:rsidTr="00C826EA">
        <w:trPr>
          <w:trHeight w:val="1260"/>
        </w:trPr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F0868" w:rsidRPr="00C826EA" w:rsidRDefault="001F0868" w:rsidP="00C8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сессия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F0868" w:rsidRPr="00C826EA" w:rsidRDefault="001F0868" w:rsidP="00C8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A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  <w:p w:rsidR="001F0868" w:rsidRPr="00C826EA" w:rsidRDefault="001F0868" w:rsidP="00C8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652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F0868" w:rsidRPr="00C826EA" w:rsidRDefault="001F0868" w:rsidP="00C8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командах.</w:t>
            </w:r>
          </w:p>
          <w:p w:rsidR="001F0868" w:rsidRPr="00C826EA" w:rsidRDefault="001F0868" w:rsidP="00C8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A">
              <w:rPr>
                <w:rFonts w:ascii="Times New Roman" w:hAnsi="Times New Roman" w:cs="Times New Roman"/>
                <w:sz w:val="24"/>
                <w:szCs w:val="24"/>
              </w:rPr>
              <w:t>Разработка первого варианта решения кейса, групповых целей на игровой день, стратегии и способов их достижения (проекта домохозяйства по повышению благосостояния семьи)</w:t>
            </w:r>
          </w:p>
        </w:tc>
      </w:tr>
      <w:tr w:rsidR="001F0868" w:rsidRPr="001F0868" w:rsidTr="00C826EA">
        <w:trPr>
          <w:trHeight w:val="1339"/>
        </w:trPr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F0868" w:rsidRPr="00C826EA" w:rsidRDefault="001F0868" w:rsidP="00C8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ФИРИ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F0868" w:rsidRPr="00C826EA" w:rsidRDefault="001F0868" w:rsidP="00C8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A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  <w:p w:rsidR="001F0868" w:rsidRPr="00C826EA" w:rsidRDefault="001F0868" w:rsidP="00C8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652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F0868" w:rsidRPr="00C826EA" w:rsidRDefault="001F0868" w:rsidP="00C8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цикл игры.</w:t>
            </w:r>
          </w:p>
          <w:p w:rsidR="001F0868" w:rsidRPr="00C826EA" w:rsidRDefault="001F0868" w:rsidP="00C8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 игровой имитации первого варианта проекта домохозяйства по повышению благосостояния семьи </w:t>
            </w:r>
          </w:p>
        </w:tc>
      </w:tr>
      <w:tr w:rsidR="001F0868" w:rsidRPr="00C826EA" w:rsidTr="00C826EA">
        <w:trPr>
          <w:trHeight w:val="1680"/>
        </w:trPr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F0868" w:rsidRPr="00C826EA" w:rsidRDefault="001F0868" w:rsidP="00C8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Экспертно-консультативная сессия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F0868" w:rsidRPr="00C826EA" w:rsidRDefault="001F0868" w:rsidP="00C8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A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  <w:p w:rsidR="001F0868" w:rsidRPr="00C826EA" w:rsidRDefault="001F0868" w:rsidP="00C8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652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F0868" w:rsidRPr="00C826EA" w:rsidRDefault="001F0868" w:rsidP="00C8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команд.</w:t>
            </w:r>
          </w:p>
          <w:p w:rsidR="001F0868" w:rsidRPr="00C826EA" w:rsidRDefault="001F0868" w:rsidP="00C8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A">
              <w:rPr>
                <w:rFonts w:ascii="Times New Roman" w:hAnsi="Times New Roman" w:cs="Times New Roman"/>
                <w:sz w:val="24"/>
                <w:szCs w:val="24"/>
              </w:rPr>
              <w:t>Анализ итогов первого цикла игры и первого варианта проекта домохозяйства по повышению благосостояния семьи, разработка второго варианта проекта, получение консультац</w:t>
            </w:r>
            <w:proofErr w:type="gramStart"/>
            <w:r w:rsidRPr="00C826EA">
              <w:rPr>
                <w:rFonts w:ascii="Times New Roman" w:hAnsi="Times New Roman" w:cs="Times New Roman"/>
                <w:sz w:val="24"/>
                <w:szCs w:val="24"/>
              </w:rPr>
              <w:t>ии у э</w:t>
            </w:r>
            <w:proofErr w:type="gramEnd"/>
            <w:r w:rsidRPr="00C826EA">
              <w:rPr>
                <w:rFonts w:ascii="Times New Roman" w:hAnsi="Times New Roman" w:cs="Times New Roman"/>
                <w:sz w:val="24"/>
                <w:szCs w:val="24"/>
              </w:rPr>
              <w:t>кспертов</w:t>
            </w:r>
          </w:p>
        </w:tc>
      </w:tr>
      <w:tr w:rsidR="001F0868" w:rsidRPr="00C826EA" w:rsidTr="00C826EA">
        <w:trPr>
          <w:trHeight w:val="1680"/>
        </w:trPr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F0868" w:rsidRPr="00C826EA" w:rsidRDefault="001F0868" w:rsidP="00C8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Аналитическая сессия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F0868" w:rsidRPr="00C826EA" w:rsidRDefault="001F0868" w:rsidP="00C8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A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:rsidR="001F0868" w:rsidRPr="00C826EA" w:rsidRDefault="001F0868" w:rsidP="00C8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652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F0868" w:rsidRPr="00C826EA" w:rsidRDefault="001F0868" w:rsidP="00C8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командах.</w:t>
            </w:r>
          </w:p>
          <w:p w:rsidR="001F0868" w:rsidRPr="00C826EA" w:rsidRDefault="001F0868" w:rsidP="00C8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A">
              <w:rPr>
                <w:rFonts w:ascii="Times New Roman" w:hAnsi="Times New Roman" w:cs="Times New Roman"/>
                <w:sz w:val="24"/>
                <w:szCs w:val="24"/>
              </w:rPr>
              <w:t>Анализ процесса и результатов реализации первого и второго варианта проекта домохозяйства по повышению благосостояния семьи, подготовка выступления и вопросов на круглый стол</w:t>
            </w:r>
          </w:p>
        </w:tc>
      </w:tr>
      <w:tr w:rsidR="00C826EA" w:rsidRPr="00C826EA" w:rsidTr="00C826EA">
        <w:trPr>
          <w:trHeight w:val="1680"/>
        </w:trPr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F0868" w:rsidRPr="00C826EA" w:rsidRDefault="001F0868" w:rsidP="00C8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F0868" w:rsidRPr="00C826EA" w:rsidRDefault="001F0868" w:rsidP="00C8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A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  <w:p w:rsidR="001F0868" w:rsidRPr="00C826EA" w:rsidRDefault="001F0868" w:rsidP="00C8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652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F0868" w:rsidRPr="00C826EA" w:rsidRDefault="001F0868" w:rsidP="00C8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заседание.</w:t>
            </w:r>
          </w:p>
          <w:p w:rsidR="001F0868" w:rsidRPr="00C826EA" w:rsidRDefault="001F0868" w:rsidP="00C8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команд на кругом столе о сценариях и способах повышения благосостояния домохозяйств, общее обсуждение, выбор наиболее эффективных стратегий и оптимальных способов достижения благосостояния семьи </w:t>
            </w:r>
          </w:p>
        </w:tc>
      </w:tr>
    </w:tbl>
    <w:p w:rsidR="001F0868" w:rsidRPr="00C826EA" w:rsidRDefault="001F0868" w:rsidP="00D0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868" w:rsidRDefault="00AF4AF3" w:rsidP="00AF4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над данным образовательным проектом нами понималась особая специфика информационно-наглядных материалов,</w:t>
      </w:r>
      <w:r w:rsidRPr="00AF4AF3">
        <w:rPr>
          <w:rFonts w:ascii="Times New Roman" w:hAnsi="Times New Roman" w:cs="Times New Roman"/>
          <w:sz w:val="28"/>
          <w:szCs w:val="28"/>
        </w:rPr>
        <w:t xml:space="preserve"> поэтому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F4AF3">
        <w:rPr>
          <w:rFonts w:ascii="Times New Roman" w:hAnsi="Times New Roman" w:cs="Times New Roman"/>
          <w:sz w:val="28"/>
          <w:szCs w:val="28"/>
        </w:rPr>
        <w:t>разработкам предшествовал тщательный анализ российских и зарубежных практ</w:t>
      </w:r>
      <w:r>
        <w:rPr>
          <w:rFonts w:ascii="Times New Roman" w:hAnsi="Times New Roman" w:cs="Times New Roman"/>
          <w:sz w:val="28"/>
          <w:szCs w:val="28"/>
        </w:rPr>
        <w:t>ик, а также кабинетные</w:t>
      </w:r>
      <w:r w:rsidRPr="00AF4AF3">
        <w:rPr>
          <w:rFonts w:ascii="Times New Roman" w:hAnsi="Times New Roman" w:cs="Times New Roman"/>
          <w:sz w:val="28"/>
          <w:szCs w:val="28"/>
        </w:rPr>
        <w:t xml:space="preserve"> исследования целевой аудитории. В ходе работы выяснилось, что недостаточно информировать и просвещать граждан, весьма значимый мотив — побуждать людей разобраться в вопросе персональных финансов. При этом важно выстраивать коммуникацию с помощью простых и понятных сообщений, доступных для обычных людей.</w:t>
      </w:r>
      <w:r>
        <w:rPr>
          <w:rFonts w:ascii="Times New Roman" w:hAnsi="Times New Roman" w:cs="Times New Roman"/>
          <w:sz w:val="28"/>
          <w:szCs w:val="28"/>
        </w:rPr>
        <w:t xml:space="preserve"> И мы </w:t>
      </w:r>
      <w:r w:rsidR="005668D2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начал</w:t>
      </w:r>
      <w:r w:rsidR="005668D2">
        <w:rPr>
          <w:rFonts w:ascii="Times New Roman" w:hAnsi="Times New Roman" w:cs="Times New Roman"/>
          <w:sz w:val="28"/>
          <w:szCs w:val="28"/>
        </w:rPr>
        <w:t>и это делать!</w:t>
      </w:r>
    </w:p>
    <w:p w:rsidR="001F0868" w:rsidRDefault="001F0868" w:rsidP="00D0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6EA" w:rsidRDefault="00C826EA" w:rsidP="00D0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AA0" w:rsidRPr="00165E52" w:rsidRDefault="00AD7AA0" w:rsidP="00AD7AA0">
      <w:pPr>
        <w:spacing w:after="0" w:line="240" w:lineRule="auto"/>
        <w:ind w:right="16"/>
        <w:jc w:val="both"/>
        <w:rPr>
          <w:rFonts w:ascii="Calibri" w:eastAsia="Times New Roman" w:hAnsi="Calibri" w:cs="Arial"/>
          <w:color w:val="000000"/>
        </w:rPr>
      </w:pPr>
      <w:bookmarkStart w:id="0" w:name="_GoBack"/>
      <w:bookmarkEnd w:id="0"/>
      <w:r w:rsidRPr="00165E52">
        <w:rPr>
          <w:rFonts w:ascii="Times New Roman" w:eastAsia="Times New Roman" w:hAnsi="Times New Roman" w:cs="Times New Roman"/>
          <w:color w:val="000000"/>
          <w:sz w:val="28"/>
          <w:szCs w:val="28"/>
        </w:rPr>
        <w:t>1.Закон РФ «Об образовании в Российской Федерации» [Текст]:</w:t>
      </w:r>
      <w:r w:rsidRPr="00165E52">
        <w:rPr>
          <w:rFonts w:ascii="Calibri" w:eastAsia="Times New Roman" w:hAnsi="Calibri" w:cs="Arial"/>
          <w:color w:val="000000"/>
        </w:rPr>
        <w:t> </w:t>
      </w:r>
      <w:r w:rsidRPr="00165E52">
        <w:rPr>
          <w:rFonts w:ascii="Times New Roman" w:eastAsia="Times New Roman" w:hAnsi="Times New Roman" w:cs="Times New Roman"/>
          <w:color w:val="000000"/>
          <w:sz w:val="28"/>
          <w:szCs w:val="28"/>
        </w:rPr>
        <w:t>№ 273 от 29.12.2012.-М.: Проспект, 2013.- 160с.</w:t>
      </w:r>
    </w:p>
    <w:p w:rsidR="00AD7AA0" w:rsidRPr="00165E52" w:rsidRDefault="00AD7AA0" w:rsidP="00AD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E52">
        <w:rPr>
          <w:rFonts w:ascii="Times New Roman" w:hAnsi="Times New Roman" w:cs="Times New Roman"/>
          <w:sz w:val="28"/>
          <w:szCs w:val="28"/>
        </w:rPr>
        <w:t xml:space="preserve">2.Примерная основная образовательная программа образовательного учреждения. Основная школа / [сост. Е. С. Савинов]. [Текст]:       – М.: Просвещение, 2011. – 455 </w:t>
      </w:r>
      <w:proofErr w:type="gramStart"/>
      <w:r w:rsidRPr="00165E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5E52">
        <w:rPr>
          <w:rFonts w:ascii="Times New Roman" w:hAnsi="Times New Roman" w:cs="Times New Roman"/>
          <w:sz w:val="28"/>
          <w:szCs w:val="28"/>
        </w:rPr>
        <w:t>. – (Стандарты второго поколения).</w:t>
      </w:r>
    </w:p>
    <w:p w:rsidR="009A3BBC" w:rsidRPr="009A3BBC" w:rsidRDefault="009A3BBC" w:rsidP="009A3BBC">
      <w:pPr>
        <w:pStyle w:val="1"/>
        <w:spacing w:before="0" w:beforeAutospacing="0"/>
        <w:rPr>
          <w:b w:val="0"/>
        </w:rPr>
      </w:pPr>
      <w:r>
        <w:rPr>
          <w:b w:val="0"/>
          <w:sz w:val="28"/>
          <w:szCs w:val="28"/>
        </w:rPr>
        <w:t>3.Концепция</w:t>
      </w:r>
      <w:r w:rsidR="00165E52" w:rsidRPr="009A3BBC">
        <w:rPr>
          <w:b w:val="0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</w:t>
      </w:r>
      <w:r>
        <w:rPr>
          <w:b w:val="0"/>
          <w:sz w:val="28"/>
          <w:szCs w:val="28"/>
        </w:rPr>
        <w:t>.</w:t>
      </w:r>
      <w:r w:rsidRPr="009A3BBC">
        <w:rPr>
          <w:b w:val="0"/>
          <w:sz w:val="28"/>
          <w:szCs w:val="28"/>
        </w:rPr>
        <w:t xml:space="preserve">Распоряжение Правительства РФ </w:t>
      </w:r>
      <m:oMath>
        <m:d>
          <m:dPr>
            <m:begChr m:val="["/>
            <m:endChr m:val="]"/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Текст</m:t>
            </m:r>
          </m:e>
        </m:d>
      </m:oMath>
      <w:r w:rsidRPr="009A3BBC">
        <w:rPr>
          <w:b w:val="0"/>
          <w:sz w:val="28"/>
          <w:szCs w:val="28"/>
        </w:rPr>
        <w:t>от 17.11.2008 N 1662-р</w:t>
      </w:r>
    </w:p>
    <w:p w:rsidR="00165E52" w:rsidRPr="00165E52" w:rsidRDefault="00165E52" w:rsidP="00AD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5E52" w:rsidRPr="00165E52" w:rsidSect="007C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A66"/>
    <w:rsid w:val="00036064"/>
    <w:rsid w:val="00165E52"/>
    <w:rsid w:val="001F0868"/>
    <w:rsid w:val="002457EE"/>
    <w:rsid w:val="00314D12"/>
    <w:rsid w:val="005668D2"/>
    <w:rsid w:val="00571365"/>
    <w:rsid w:val="005736C7"/>
    <w:rsid w:val="005740A8"/>
    <w:rsid w:val="005D7E6B"/>
    <w:rsid w:val="00650FB9"/>
    <w:rsid w:val="006F584B"/>
    <w:rsid w:val="00712589"/>
    <w:rsid w:val="007C1FB3"/>
    <w:rsid w:val="008B0F74"/>
    <w:rsid w:val="009A3BBC"/>
    <w:rsid w:val="00AA2C0C"/>
    <w:rsid w:val="00AD7AA0"/>
    <w:rsid w:val="00AF4AF3"/>
    <w:rsid w:val="00B0535E"/>
    <w:rsid w:val="00B13CAD"/>
    <w:rsid w:val="00B216E0"/>
    <w:rsid w:val="00B279BA"/>
    <w:rsid w:val="00B86709"/>
    <w:rsid w:val="00C77A66"/>
    <w:rsid w:val="00C826EA"/>
    <w:rsid w:val="00CE2A8E"/>
    <w:rsid w:val="00D016AD"/>
    <w:rsid w:val="00D25C50"/>
    <w:rsid w:val="00D275E9"/>
    <w:rsid w:val="00D51A3C"/>
    <w:rsid w:val="00E1444A"/>
    <w:rsid w:val="00E1634B"/>
    <w:rsid w:val="00EB5E77"/>
    <w:rsid w:val="00F16ADB"/>
    <w:rsid w:val="00F1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50"/>
  </w:style>
  <w:style w:type="paragraph" w:styleId="1">
    <w:name w:val="heading 1"/>
    <w:basedOn w:val="a"/>
    <w:link w:val="10"/>
    <w:uiPriority w:val="9"/>
    <w:qFormat/>
    <w:rsid w:val="009A3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D7A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3B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Placeholder Text"/>
    <w:basedOn w:val="a0"/>
    <w:uiPriority w:val="99"/>
    <w:semiHidden/>
    <w:rsid w:val="00B8670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8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D7A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3B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Placeholder Text"/>
    <w:basedOn w:val="a0"/>
    <w:uiPriority w:val="99"/>
    <w:semiHidden/>
    <w:rsid w:val="00B8670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8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1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9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1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26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81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5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3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21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72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24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164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9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12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0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003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03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76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83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85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23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30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8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660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16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48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8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92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0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667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92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2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031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4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661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71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56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49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8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03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43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41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16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015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9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0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УВР</dc:creator>
  <cp:lastModifiedBy>учитель</cp:lastModifiedBy>
  <cp:revision>2</cp:revision>
  <cp:lastPrinted>2017-11-26T11:07:00Z</cp:lastPrinted>
  <dcterms:created xsi:type="dcterms:W3CDTF">2017-11-26T11:14:00Z</dcterms:created>
  <dcterms:modified xsi:type="dcterms:W3CDTF">2017-11-26T11:14:00Z</dcterms:modified>
</cp:coreProperties>
</file>