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CD" w:rsidRDefault="008B08DA" w:rsidP="008B08DA">
      <w:pPr>
        <w:pStyle w:val="Default"/>
        <w:jc w:val="right"/>
      </w:pPr>
      <w:r>
        <w:t>Приложение № 4</w:t>
      </w:r>
    </w:p>
    <w:p w:rsidR="008B08DA" w:rsidRDefault="008B08DA" w:rsidP="008B08DA">
      <w:pPr>
        <w:pStyle w:val="Default"/>
        <w:jc w:val="right"/>
      </w:pPr>
      <w:r>
        <w:t>к коллективному договору</w:t>
      </w:r>
    </w:p>
    <w:p w:rsidR="008B08DA" w:rsidRDefault="008B08DA" w:rsidP="008B08DA">
      <w:pPr>
        <w:pStyle w:val="Default"/>
        <w:jc w:val="right"/>
      </w:pPr>
    </w:p>
    <w:p w:rsidR="00AC52CD" w:rsidRDefault="00AC52CD" w:rsidP="00AC52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Нормы</w:t>
      </w:r>
    </w:p>
    <w:p w:rsidR="00AC52CD" w:rsidRDefault="00AC52CD" w:rsidP="00AC52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бесплатной выдачи работникам смывающих и обеззараживающих средств, порядок и условия выдачи</w:t>
      </w:r>
    </w:p>
    <w:p w:rsidR="00610C03" w:rsidRPr="00BF48A7" w:rsidRDefault="00AC52CD" w:rsidP="00AC52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8A7">
        <w:rPr>
          <w:rFonts w:ascii="Times New Roman" w:hAnsi="Times New Roman" w:cs="Times New Roman"/>
          <w:b/>
          <w:bCs/>
          <w:sz w:val="24"/>
          <w:szCs w:val="24"/>
        </w:rPr>
        <w:t xml:space="preserve">(в соответствии с Приказом </w:t>
      </w:r>
      <w:proofErr w:type="spellStart"/>
      <w:r w:rsidRPr="00BF48A7">
        <w:rPr>
          <w:rFonts w:ascii="Times New Roman" w:hAnsi="Times New Roman" w:cs="Times New Roman"/>
          <w:b/>
          <w:bCs/>
          <w:sz w:val="24"/>
          <w:szCs w:val="24"/>
        </w:rPr>
        <w:t>Минздравсоцразвития</w:t>
      </w:r>
      <w:proofErr w:type="spellEnd"/>
      <w:r w:rsidRPr="00BF48A7">
        <w:rPr>
          <w:rFonts w:ascii="Times New Roman" w:hAnsi="Times New Roman" w:cs="Times New Roman"/>
          <w:b/>
          <w:bCs/>
          <w:sz w:val="24"/>
          <w:szCs w:val="24"/>
        </w:rPr>
        <w:t xml:space="preserve"> РФ от 17.12.2010 № 1122н).</w:t>
      </w:r>
    </w:p>
    <w:tbl>
      <w:tblPr>
        <w:tblStyle w:val="a3"/>
        <w:tblW w:w="0" w:type="auto"/>
        <w:tblLayout w:type="fixed"/>
        <w:tblLook w:val="04A0"/>
      </w:tblPr>
      <w:tblGrid>
        <w:gridCol w:w="940"/>
        <w:gridCol w:w="2452"/>
        <w:gridCol w:w="3379"/>
        <w:gridCol w:w="1559"/>
        <w:gridCol w:w="1241"/>
      </w:tblGrid>
      <w:tr w:rsidR="00AC52CD" w:rsidTr="00005A6A">
        <w:tc>
          <w:tcPr>
            <w:tcW w:w="940" w:type="dxa"/>
          </w:tcPr>
          <w:p w:rsidR="00AC52CD" w:rsidRPr="00BF48A7" w:rsidRDefault="00AC52CD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CD" w:rsidRPr="00BF48A7" w:rsidRDefault="00AC52CD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52" w:type="dxa"/>
          </w:tcPr>
          <w:p w:rsidR="00AC52CD" w:rsidRPr="00BF48A7" w:rsidRDefault="00AC52CD" w:rsidP="00AC52C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36"/>
            </w:tblGrid>
            <w:tr w:rsidR="00AC52CD" w:rsidRPr="00BF48A7" w:rsidTr="00005A6A">
              <w:trPr>
                <w:trHeight w:val="245"/>
              </w:trPr>
              <w:tc>
                <w:tcPr>
                  <w:tcW w:w="2236" w:type="dxa"/>
                </w:tcPr>
                <w:p w:rsidR="00AC52CD" w:rsidRPr="00BF48A7" w:rsidRDefault="00AC52C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F48A7">
                    <w:rPr>
                      <w:bCs/>
                      <w:sz w:val="28"/>
                      <w:szCs w:val="28"/>
                    </w:rPr>
                    <w:t xml:space="preserve">Наименование профессии (должности) </w:t>
                  </w:r>
                </w:p>
              </w:tc>
            </w:tr>
          </w:tbl>
          <w:p w:rsidR="00AC52CD" w:rsidRPr="00BF48A7" w:rsidRDefault="00AC52CD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C52CD" w:rsidRPr="00BF48A7" w:rsidRDefault="00AC52CD" w:rsidP="00AC52C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96"/>
            </w:tblGrid>
            <w:tr w:rsidR="00AC52CD" w:rsidRPr="00BF48A7" w:rsidTr="00005A6A">
              <w:trPr>
                <w:trHeight w:val="107"/>
              </w:trPr>
              <w:tc>
                <w:tcPr>
                  <w:tcW w:w="2596" w:type="dxa"/>
                </w:tcPr>
                <w:p w:rsidR="00AC52CD" w:rsidRPr="00BF48A7" w:rsidRDefault="00AC52C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F48A7">
                    <w:rPr>
                      <w:sz w:val="28"/>
                      <w:szCs w:val="28"/>
                    </w:rPr>
                    <w:t xml:space="preserve"> </w:t>
                  </w:r>
                  <w:r w:rsidRPr="00BF48A7">
                    <w:rPr>
                      <w:bCs/>
                      <w:sz w:val="28"/>
                      <w:szCs w:val="28"/>
                    </w:rPr>
                    <w:t xml:space="preserve">Наименование средства </w:t>
                  </w:r>
                </w:p>
              </w:tc>
            </w:tr>
          </w:tbl>
          <w:p w:rsidR="00AC52CD" w:rsidRPr="00BF48A7" w:rsidRDefault="00AC52CD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2CD" w:rsidRPr="00BF48A7" w:rsidRDefault="00AC52CD" w:rsidP="00AC52C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16"/>
            </w:tblGrid>
            <w:tr w:rsidR="00AC52CD" w:rsidRPr="00BF48A7" w:rsidTr="00005A6A">
              <w:trPr>
                <w:trHeight w:val="245"/>
              </w:trPr>
              <w:tc>
                <w:tcPr>
                  <w:tcW w:w="1516" w:type="dxa"/>
                </w:tcPr>
                <w:p w:rsidR="00AC52CD" w:rsidRPr="00BF48A7" w:rsidRDefault="00AC52C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F48A7">
                    <w:rPr>
                      <w:sz w:val="28"/>
                      <w:szCs w:val="28"/>
                    </w:rPr>
                    <w:t xml:space="preserve"> </w:t>
                  </w:r>
                  <w:r w:rsidRPr="00BF48A7">
                    <w:rPr>
                      <w:bCs/>
                      <w:sz w:val="28"/>
                      <w:szCs w:val="28"/>
                    </w:rPr>
                    <w:t xml:space="preserve">Ед. измерения </w:t>
                  </w:r>
                </w:p>
              </w:tc>
            </w:tr>
          </w:tbl>
          <w:p w:rsidR="00AC52CD" w:rsidRPr="00BF48A7" w:rsidRDefault="00AC52CD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52CD" w:rsidRPr="00BF48A7" w:rsidRDefault="00AC52CD" w:rsidP="00AC52C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19"/>
            </w:tblGrid>
            <w:tr w:rsidR="00AC52CD" w:rsidRPr="00BF48A7" w:rsidTr="00005A6A">
              <w:trPr>
                <w:trHeight w:val="383"/>
              </w:trPr>
              <w:tc>
                <w:tcPr>
                  <w:tcW w:w="1419" w:type="dxa"/>
                </w:tcPr>
                <w:p w:rsidR="00AC52CD" w:rsidRPr="00BF48A7" w:rsidRDefault="00AC52C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F48A7">
                    <w:rPr>
                      <w:sz w:val="28"/>
                      <w:szCs w:val="28"/>
                    </w:rPr>
                    <w:t xml:space="preserve"> </w:t>
                  </w:r>
                  <w:r w:rsidRPr="00BF48A7">
                    <w:rPr>
                      <w:bCs/>
                      <w:sz w:val="28"/>
                      <w:szCs w:val="28"/>
                    </w:rPr>
                    <w:t xml:space="preserve">Нормы выдачи на 1 месяц </w:t>
                  </w:r>
                </w:p>
              </w:tc>
            </w:tr>
          </w:tbl>
          <w:p w:rsidR="00AC52CD" w:rsidRPr="00BF48A7" w:rsidRDefault="00AC52CD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2CD" w:rsidTr="00005A6A">
        <w:tc>
          <w:tcPr>
            <w:tcW w:w="940" w:type="dxa"/>
          </w:tcPr>
          <w:p w:rsidR="00AC52CD" w:rsidRPr="00BF48A7" w:rsidRDefault="00AC52CD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AC52CD" w:rsidRPr="00BF48A7" w:rsidRDefault="00AC52CD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AC52CD" w:rsidRPr="00BF48A7" w:rsidRDefault="00AC52CD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C52CD" w:rsidRPr="00BF48A7" w:rsidRDefault="00AC52CD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AC52CD" w:rsidRPr="00BF48A7" w:rsidRDefault="00AC52CD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2CD" w:rsidTr="00005A6A">
        <w:tc>
          <w:tcPr>
            <w:tcW w:w="940" w:type="dxa"/>
          </w:tcPr>
          <w:p w:rsidR="00AC52CD" w:rsidRPr="00BF48A7" w:rsidRDefault="00BF48A7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AC52CD" w:rsidRPr="00BF48A7" w:rsidRDefault="00BF48A7" w:rsidP="00BF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служебных и производственных помещений</w:t>
            </w:r>
          </w:p>
        </w:tc>
        <w:tc>
          <w:tcPr>
            <w:tcW w:w="3379" w:type="dxa"/>
          </w:tcPr>
          <w:p w:rsidR="00AC52CD" w:rsidRDefault="00005A6A" w:rsidP="0000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  <w:p w:rsidR="00005A6A" w:rsidRPr="00005A6A" w:rsidRDefault="00005A6A" w:rsidP="0000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6A">
              <w:rPr>
                <w:rFonts w:ascii="Times New Roman" w:hAnsi="Times New Roman" w:cs="Times New Roman"/>
                <w:b/>
                <w:sz w:val="28"/>
                <w:szCs w:val="28"/>
              </w:rPr>
              <w:t>При проведении ремонтных работ:</w:t>
            </w:r>
          </w:p>
          <w:p w:rsidR="00005A6A" w:rsidRDefault="00005A6A" w:rsidP="0000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Очищающая паста для рук</w:t>
            </w:r>
          </w:p>
          <w:p w:rsidR="00005A6A" w:rsidRPr="00BF48A7" w:rsidRDefault="00005A6A" w:rsidP="0000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Защитный крем для рук гидрофильного действия</w:t>
            </w:r>
          </w:p>
        </w:tc>
        <w:tc>
          <w:tcPr>
            <w:tcW w:w="1559" w:type="dxa"/>
          </w:tcPr>
          <w:p w:rsidR="00AC52CD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005A6A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  <w:p w:rsidR="00005A6A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Pr="00BF48A7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241" w:type="dxa"/>
          </w:tcPr>
          <w:p w:rsidR="00AC52CD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005A6A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005A6A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Pr="00BF48A7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52CD" w:rsidTr="00005A6A">
        <w:tc>
          <w:tcPr>
            <w:tcW w:w="940" w:type="dxa"/>
          </w:tcPr>
          <w:p w:rsidR="00AC52CD" w:rsidRPr="00BF48A7" w:rsidRDefault="00BF48A7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AC52CD" w:rsidRPr="00BF48A7" w:rsidRDefault="00BF48A7" w:rsidP="00BF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3379" w:type="dxa"/>
          </w:tcPr>
          <w:p w:rsidR="00AC52CD" w:rsidRDefault="00005A6A" w:rsidP="0000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  <w:p w:rsidR="00005A6A" w:rsidRPr="00BF48A7" w:rsidRDefault="00005A6A" w:rsidP="0000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Защитный крем для рук</w:t>
            </w:r>
          </w:p>
        </w:tc>
        <w:tc>
          <w:tcPr>
            <w:tcW w:w="1559" w:type="dxa"/>
          </w:tcPr>
          <w:p w:rsidR="00AC52CD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005A6A" w:rsidRPr="00BF48A7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241" w:type="dxa"/>
          </w:tcPr>
          <w:p w:rsidR="00AC52CD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005A6A" w:rsidRPr="00BF48A7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5A6A" w:rsidTr="00005A6A">
        <w:tc>
          <w:tcPr>
            <w:tcW w:w="940" w:type="dxa"/>
          </w:tcPr>
          <w:p w:rsidR="00005A6A" w:rsidRPr="00BF48A7" w:rsidRDefault="00005A6A" w:rsidP="00A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2" w:type="dxa"/>
          </w:tcPr>
          <w:p w:rsidR="00005A6A" w:rsidRPr="00BF48A7" w:rsidRDefault="00005A6A" w:rsidP="00BF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8A7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3379" w:type="dxa"/>
          </w:tcPr>
          <w:p w:rsidR="00005A6A" w:rsidRDefault="00005A6A" w:rsidP="009B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  <w:p w:rsidR="00005A6A" w:rsidRPr="00005A6A" w:rsidRDefault="00005A6A" w:rsidP="009B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6A">
              <w:rPr>
                <w:rFonts w:ascii="Times New Roman" w:hAnsi="Times New Roman" w:cs="Times New Roman"/>
                <w:b/>
                <w:sz w:val="28"/>
                <w:szCs w:val="28"/>
              </w:rPr>
              <w:t>При проведении ремонтных работ:</w:t>
            </w:r>
          </w:p>
          <w:p w:rsidR="00005A6A" w:rsidRDefault="00005A6A" w:rsidP="009B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Очищающая паста для рук</w:t>
            </w:r>
          </w:p>
          <w:p w:rsidR="00005A6A" w:rsidRPr="00BF48A7" w:rsidRDefault="00005A6A" w:rsidP="009B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Защитный крем для рук гидрофильного действия</w:t>
            </w:r>
          </w:p>
        </w:tc>
        <w:tc>
          <w:tcPr>
            <w:tcW w:w="1559" w:type="dxa"/>
          </w:tcPr>
          <w:p w:rsidR="00005A6A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005A6A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  <w:p w:rsidR="00005A6A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Pr="00BF48A7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241" w:type="dxa"/>
          </w:tcPr>
          <w:p w:rsidR="00005A6A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005A6A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005A6A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6A" w:rsidRPr="00BF48A7" w:rsidRDefault="00005A6A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C52CD" w:rsidRDefault="00AC52CD" w:rsidP="00AC52CD">
      <w:pPr>
        <w:jc w:val="center"/>
      </w:pPr>
    </w:p>
    <w:sectPr w:rsidR="00AC52CD" w:rsidSect="00020FB0">
      <w:footerReference w:type="default" r:id="rId6"/>
      <w:pgSz w:w="11906" w:h="16838"/>
      <w:pgMar w:top="1134" w:right="850" w:bottom="1134" w:left="170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30" w:rsidRDefault="00A51A30" w:rsidP="001A7A5A">
      <w:pPr>
        <w:spacing w:after="0" w:line="240" w:lineRule="auto"/>
      </w:pPr>
      <w:r>
        <w:separator/>
      </w:r>
    </w:p>
  </w:endnote>
  <w:endnote w:type="continuationSeparator" w:id="0">
    <w:p w:rsidR="00A51A30" w:rsidRDefault="00A51A30" w:rsidP="001A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5A" w:rsidRDefault="00020FB0" w:rsidP="001A7A5A">
    <w:pPr>
      <w:pStyle w:val="a6"/>
      <w:jc w:val="center"/>
    </w:pPr>
    <w:r>
      <w:t>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30" w:rsidRDefault="00A51A30" w:rsidP="001A7A5A">
      <w:pPr>
        <w:spacing w:after="0" w:line="240" w:lineRule="auto"/>
      </w:pPr>
      <w:r>
        <w:separator/>
      </w:r>
    </w:p>
  </w:footnote>
  <w:footnote w:type="continuationSeparator" w:id="0">
    <w:p w:rsidR="00A51A30" w:rsidRDefault="00A51A30" w:rsidP="001A7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2CD"/>
    <w:rsid w:val="000027E2"/>
    <w:rsid w:val="00005A6A"/>
    <w:rsid w:val="00020FB0"/>
    <w:rsid w:val="00176877"/>
    <w:rsid w:val="001A7A5A"/>
    <w:rsid w:val="002B629F"/>
    <w:rsid w:val="00347224"/>
    <w:rsid w:val="004E200F"/>
    <w:rsid w:val="0051685D"/>
    <w:rsid w:val="00610C03"/>
    <w:rsid w:val="008B08DA"/>
    <w:rsid w:val="00A51A30"/>
    <w:rsid w:val="00AC52CD"/>
    <w:rsid w:val="00BF48A7"/>
    <w:rsid w:val="00F8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A5A"/>
  </w:style>
  <w:style w:type="paragraph" w:styleId="a6">
    <w:name w:val="footer"/>
    <w:basedOn w:val="a"/>
    <w:link w:val="a7"/>
    <w:uiPriority w:val="99"/>
    <w:unhideWhenUsed/>
    <w:rsid w:val="001A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21</cp:lastModifiedBy>
  <cp:revision>9</cp:revision>
  <cp:lastPrinted>2018-01-30T11:05:00Z</cp:lastPrinted>
  <dcterms:created xsi:type="dcterms:W3CDTF">2017-11-20T08:13:00Z</dcterms:created>
  <dcterms:modified xsi:type="dcterms:W3CDTF">2018-01-30T11:05:00Z</dcterms:modified>
</cp:coreProperties>
</file>