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37" w:rsidRDefault="00934E37">
      <w:pPr>
        <w:pStyle w:val="ConsPlusTitlePage"/>
      </w:pPr>
      <w:r>
        <w:t xml:space="preserve">Документ предоставлен </w:t>
      </w:r>
      <w:hyperlink r:id="rId5" w:history="1">
        <w:r>
          <w:rPr>
            <w:color w:val="0000FF"/>
          </w:rPr>
          <w:t>КонсультантПлюс</w:t>
        </w:r>
      </w:hyperlink>
      <w:r>
        <w:br/>
      </w:r>
    </w:p>
    <w:p w:rsidR="00934E37" w:rsidRDefault="00934E37">
      <w:pPr>
        <w:pStyle w:val="ConsPlusNormal"/>
        <w:jc w:val="both"/>
        <w:outlineLvl w:val="0"/>
      </w:pPr>
    </w:p>
    <w:p w:rsidR="00934E37" w:rsidRDefault="00934E37">
      <w:pPr>
        <w:pStyle w:val="ConsPlusNormal"/>
        <w:outlineLvl w:val="0"/>
      </w:pPr>
      <w:r>
        <w:t>Зарегистрировано в Минюсте России 21 января 2014 г. N 31060</w:t>
      </w:r>
    </w:p>
    <w:p w:rsidR="00934E37" w:rsidRDefault="00934E37">
      <w:pPr>
        <w:pStyle w:val="ConsPlusNormal"/>
        <w:pBdr>
          <w:top w:val="single" w:sz="6" w:space="0" w:color="auto"/>
        </w:pBdr>
        <w:spacing w:before="100" w:after="100"/>
        <w:jc w:val="both"/>
        <w:rPr>
          <w:sz w:val="2"/>
          <w:szCs w:val="2"/>
        </w:rPr>
      </w:pPr>
    </w:p>
    <w:p w:rsidR="00934E37" w:rsidRDefault="00934E37">
      <w:pPr>
        <w:pStyle w:val="ConsPlusNormal"/>
        <w:jc w:val="both"/>
      </w:pPr>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proofErr w:type="gramStart"/>
      <w:r>
        <w:t xml:space="preserve">(в ред. Приказов Минобрнауки России от 17.03.2015 </w:t>
      </w:r>
      <w:hyperlink r:id="rId6" w:history="1">
        <w:r>
          <w:rPr>
            <w:color w:val="0000FF"/>
          </w:rPr>
          <w:t>N 249</w:t>
        </w:r>
      </w:hyperlink>
      <w:r>
        <w:t>,</w:t>
      </w:r>
      <w:proofErr w:type="gramEnd"/>
    </w:p>
    <w:p w:rsidR="00934E37" w:rsidRDefault="00934E37">
      <w:pPr>
        <w:pStyle w:val="ConsPlusNormal"/>
        <w:jc w:val="center"/>
      </w:pPr>
      <w:r>
        <w:t xml:space="preserve">от 17.12.2015 </w:t>
      </w:r>
      <w:hyperlink r:id="rId7" w:history="1">
        <w:r>
          <w:rPr>
            <w:color w:val="0000FF"/>
          </w:rPr>
          <w:t>N 1488</w:t>
        </w:r>
      </w:hyperlink>
      <w:r>
        <w:t xml:space="preserve">, от 17.11.2016 </w:t>
      </w:r>
      <w:hyperlink r:id="rId8"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9"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0"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lastRenderedPageBreak/>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0" w:name="P36"/>
      <w:bookmarkEnd w:id="0"/>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proofErr w:type="gramStart"/>
      <w:r>
        <w:t xml:space="preserve">(в ред. Приказов Минобрнауки России от 17.03.2015 </w:t>
      </w:r>
      <w:hyperlink r:id="rId15" w:history="1">
        <w:r>
          <w:rPr>
            <w:color w:val="0000FF"/>
          </w:rPr>
          <w:t>N 249</w:t>
        </w:r>
      </w:hyperlink>
      <w:r>
        <w:t>,</w:t>
      </w:r>
      <w:proofErr w:type="gramEnd"/>
    </w:p>
    <w:p w:rsidR="00934E37" w:rsidRDefault="00934E37">
      <w:pPr>
        <w:pStyle w:val="ConsPlusNormal"/>
        <w:jc w:val="center"/>
      </w:pPr>
      <w:r>
        <w:t xml:space="preserve">от 17.12.2015 </w:t>
      </w:r>
      <w:hyperlink r:id="rId16" w:history="1">
        <w:r>
          <w:rPr>
            <w:color w:val="0000FF"/>
          </w:rPr>
          <w:t>N 1488</w:t>
        </w:r>
      </w:hyperlink>
      <w:r>
        <w:t xml:space="preserve">, от 17.11.2016 </w:t>
      </w:r>
      <w:hyperlink r:id="rId17"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934E37" w:rsidRDefault="00934E37">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934E37" w:rsidRDefault="00934E37">
      <w:pPr>
        <w:pStyle w:val="ConsPlusNormal"/>
        <w:jc w:val="both"/>
      </w:pPr>
      <w:r>
        <w:t xml:space="preserve">(п. 3 в ред. </w:t>
      </w:r>
      <w:hyperlink r:id="rId18"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934E37" w:rsidRDefault="00934E37">
      <w:pPr>
        <w:pStyle w:val="ConsPlusNormal"/>
        <w:spacing w:before="220"/>
        <w:ind w:firstLine="540"/>
        <w:jc w:val="both"/>
      </w:pPr>
      <w: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w:t>
      </w:r>
      <w:r>
        <w:lastRenderedPageBreak/>
        <w:t>Федерации.</w:t>
      </w:r>
    </w:p>
    <w:p w:rsidR="00934E37" w:rsidRDefault="00934E37">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w:t>
      </w:r>
      <w:hyperlink r:id="rId20"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1"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2" w:history="1">
        <w:r>
          <w:rPr>
            <w:color w:val="0000FF"/>
          </w:rPr>
          <w:t>порядке</w:t>
        </w:r>
      </w:hyperlink>
      <w:r>
        <w:t>, установленном Минобрнауки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w:t>
      </w:r>
      <w:proofErr w:type="gramStart"/>
      <w:r>
        <w:t xml:space="preserve">Родитель </w:t>
      </w:r>
      <w:hyperlink r:id="rId23"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934E37" w:rsidRDefault="00934E37">
      <w:pPr>
        <w:pStyle w:val="ConsPlusNormal"/>
        <w:jc w:val="both"/>
      </w:pPr>
      <w:r>
        <w:t>(</w:t>
      </w:r>
      <w:proofErr w:type="gramStart"/>
      <w:r>
        <w:t>п</w:t>
      </w:r>
      <w:proofErr w:type="gramEnd"/>
      <w:r>
        <w:t xml:space="preserve">. 14 в ред. </w:t>
      </w:r>
      <w:hyperlink r:id="rId2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lastRenderedPageBreak/>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934E37" w:rsidRDefault="00934E37">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7"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lastRenderedPageBreak/>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934E37" w:rsidRDefault="00934E37">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934E37" w:rsidRDefault="00934E37">
      <w:pPr>
        <w:pStyle w:val="ConsPlusNormal"/>
        <w:jc w:val="both"/>
      </w:pPr>
      <w:r>
        <w:t>(</w:t>
      </w:r>
      <w:proofErr w:type="gramStart"/>
      <w:r>
        <w:t>п</w:t>
      </w:r>
      <w:proofErr w:type="gramEnd"/>
      <w:r>
        <w:t xml:space="preserve">. 25 в ред. </w:t>
      </w:r>
      <w:hyperlink r:id="rId28"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934E37" w:rsidRDefault="00934E37">
      <w:pPr>
        <w:pStyle w:val="ConsPlusNormal"/>
        <w:jc w:val="both"/>
      </w:pPr>
      <w:r>
        <w:t xml:space="preserve">(в ред. </w:t>
      </w:r>
      <w:hyperlink r:id="rId29"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934E37" w:rsidRDefault="00934E37">
      <w:pPr>
        <w:pStyle w:val="ConsPlusNormal"/>
        <w:spacing w:before="220"/>
        <w:ind w:firstLine="540"/>
        <w:jc w:val="both"/>
      </w:pPr>
      <w:r>
        <w:lastRenderedPageBreak/>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t xml:space="preserve">(в ред. </w:t>
      </w:r>
      <w:hyperlink r:id="rId3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934E37" w:rsidRDefault="00934E37">
      <w:pPr>
        <w:pStyle w:val="ConsPlusNormal"/>
        <w:jc w:val="both"/>
      </w:pPr>
      <w:r>
        <w:t>(</w:t>
      </w:r>
      <w:proofErr w:type="gramStart"/>
      <w:r>
        <w:t>п</w:t>
      </w:r>
      <w:proofErr w:type="gramEnd"/>
      <w:r>
        <w:t xml:space="preserve">. 29 в ред. </w:t>
      </w:r>
      <w:hyperlink r:id="rId31"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рассматривает очно апелляции участников олимпиады с использованием видеофиксации;</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2"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w:t>
      </w:r>
      <w:r>
        <w:lastRenderedPageBreak/>
        <w:t>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представляет организатору олимпиады результаты олимпиады (протоколы) для их 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w:t>
      </w:r>
      <w:proofErr w:type="gramStart"/>
      <w:r>
        <w:t>п</w:t>
      </w:r>
      <w:proofErr w:type="gramEnd"/>
      <w:r>
        <w:t xml:space="preserve">. 32 в ред. </w:t>
      </w:r>
      <w:hyperlink r:id="rId33" w:history="1">
        <w:r>
          <w:rPr>
            <w:color w:val="0000FF"/>
          </w:rPr>
          <w:t>Приказа</w:t>
        </w:r>
      </w:hyperlink>
      <w:r>
        <w:t xml:space="preserve"> Минобрнауки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934E37" w:rsidRDefault="00934E37">
      <w:pPr>
        <w:pStyle w:val="ConsPlusNormal"/>
        <w:jc w:val="both"/>
      </w:pPr>
      <w:r>
        <w:t>(</w:t>
      </w:r>
      <w:proofErr w:type="gramStart"/>
      <w:r>
        <w:t>в</w:t>
      </w:r>
      <w:proofErr w:type="gramEnd"/>
      <w:r>
        <w:t xml:space="preserve"> ред. Приказов Минобрнауки России от 17.03.2015 </w:t>
      </w:r>
      <w:hyperlink r:id="rId34" w:history="1">
        <w:r>
          <w:rPr>
            <w:color w:val="0000FF"/>
          </w:rPr>
          <w:t>N 249</w:t>
        </w:r>
      </w:hyperlink>
      <w:r>
        <w:t xml:space="preserve">, от 17.12.2015 </w:t>
      </w:r>
      <w:hyperlink r:id="rId35"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w:t>
      </w:r>
      <w:proofErr w:type="gramStart"/>
      <w:r>
        <w:t>в</w:t>
      </w:r>
      <w:proofErr w:type="gramEnd"/>
      <w:r>
        <w:t xml:space="preserve"> ред. </w:t>
      </w:r>
      <w:hyperlink r:id="rId37"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lastRenderedPageBreak/>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8"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9"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934E37" w:rsidRDefault="00934E37">
      <w:pPr>
        <w:pStyle w:val="ConsPlusNormal"/>
        <w:jc w:val="both"/>
      </w:pPr>
      <w:r>
        <w:t xml:space="preserve">(в ред. </w:t>
      </w:r>
      <w:hyperlink r:id="rId40"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41"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w:t>
      </w:r>
      <w:r>
        <w:lastRenderedPageBreak/>
        <w:t>общего и среднего общего образования;</w:t>
      </w:r>
      <w:proofErr w:type="gramEnd"/>
    </w:p>
    <w:p w:rsidR="00934E37" w:rsidRDefault="00934E37">
      <w:pPr>
        <w:pStyle w:val="ConsPlusNormal"/>
        <w:jc w:val="both"/>
      </w:pPr>
      <w:r>
        <w:t xml:space="preserve">(в ред. </w:t>
      </w:r>
      <w:hyperlink r:id="rId43"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6"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w:t>
      </w:r>
      <w:proofErr w:type="gramStart"/>
      <w:r>
        <w:t>в</w:t>
      </w:r>
      <w:proofErr w:type="gramEnd"/>
      <w:r>
        <w:t xml:space="preserve"> ред. Приказов Минобрнауки России от 17.03.2015 </w:t>
      </w:r>
      <w:hyperlink r:id="rId47" w:history="1">
        <w:r>
          <w:rPr>
            <w:color w:val="0000FF"/>
          </w:rPr>
          <w:t>N 249</w:t>
        </w:r>
      </w:hyperlink>
      <w:r>
        <w:t xml:space="preserve">, от 17.11.2016 </w:t>
      </w:r>
      <w:hyperlink r:id="rId48"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934E37" w:rsidRDefault="00934E37">
      <w:pPr>
        <w:pStyle w:val="ConsPlusNormal"/>
        <w:jc w:val="both"/>
      </w:pPr>
      <w:r>
        <w:t>(</w:t>
      </w:r>
      <w:proofErr w:type="gramStart"/>
      <w:r>
        <w:t>в</w:t>
      </w:r>
      <w:proofErr w:type="gramEnd"/>
      <w:r>
        <w:t xml:space="preserve"> ред. </w:t>
      </w:r>
      <w:hyperlink r:id="rId4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lastRenderedPageBreak/>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934E37" w:rsidRDefault="00934E37">
      <w:pPr>
        <w:pStyle w:val="ConsPlusNormal"/>
        <w:jc w:val="both"/>
      </w:pPr>
      <w:r>
        <w:t xml:space="preserve">(в ред. </w:t>
      </w:r>
      <w:hyperlink r:id="rId5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1"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w:t>
      </w:r>
      <w:r>
        <w:lastRenderedPageBreak/>
        <w:t>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w:t>
      </w:r>
      <w:proofErr w:type="gramStart"/>
      <w:r>
        <w:t>в</w:t>
      </w:r>
      <w:proofErr w:type="gramEnd"/>
      <w:r>
        <w:t xml:space="preserve"> ред. </w:t>
      </w:r>
      <w:hyperlink r:id="rId53"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Минобрнауки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lastRenderedPageBreak/>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6"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w:t>
      </w:r>
      <w:r>
        <w:lastRenderedPageBreak/>
        <w:t>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8"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9"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34E37" w:rsidRDefault="00934E37">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 xml:space="preserve">несет ответственность за жизнь и здоровье участников олимпиады во время проведения </w:t>
      </w:r>
      <w:r>
        <w:lastRenderedPageBreak/>
        <w:t>регионального этапа олимпиады по каждому общеобразовательному предмету.</w:t>
      </w:r>
    </w:p>
    <w:p w:rsidR="00934E37" w:rsidRDefault="00934E37">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w:t>
      </w:r>
      <w:proofErr w:type="gramStart"/>
      <w:r>
        <w:t>в</w:t>
      </w:r>
      <w:proofErr w:type="gramEnd"/>
      <w:r>
        <w:t xml:space="preserve"> ред. </w:t>
      </w:r>
      <w:hyperlink r:id="rId61"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2"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w:t>
      </w:r>
      <w:proofErr w:type="gramStart"/>
      <w:r>
        <w:t>в</w:t>
      </w:r>
      <w:proofErr w:type="gramEnd"/>
      <w:r>
        <w:t xml:space="preserve"> ред. Приказов Минобрнауки России от 17.03.2015 </w:t>
      </w:r>
      <w:hyperlink r:id="rId63" w:history="1">
        <w:r>
          <w:rPr>
            <w:color w:val="0000FF"/>
          </w:rPr>
          <w:t>N 249</w:t>
        </w:r>
      </w:hyperlink>
      <w:r>
        <w:t xml:space="preserve">, от 17.11.2016 </w:t>
      </w:r>
      <w:hyperlink r:id="rId64" w:history="1">
        <w:r>
          <w:rPr>
            <w:color w:val="0000FF"/>
          </w:rPr>
          <w:t>N 1435</w:t>
        </w:r>
      </w:hyperlink>
      <w:r>
        <w:t>)</w:t>
      </w:r>
    </w:p>
    <w:p w:rsidR="00934E37" w:rsidRDefault="00934E37">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w:t>
      </w:r>
      <w:proofErr w:type="gramStart"/>
      <w:r>
        <w:t>в</w:t>
      </w:r>
      <w:proofErr w:type="gramEnd"/>
      <w:r>
        <w:t xml:space="preserve"> ред. </w:t>
      </w:r>
      <w:hyperlink r:id="rId65"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934E37" w:rsidRDefault="00934E37">
      <w:pPr>
        <w:pStyle w:val="ConsPlusNormal"/>
        <w:spacing w:before="220"/>
        <w:ind w:firstLine="540"/>
        <w:jc w:val="both"/>
      </w:pPr>
      <w:r>
        <w:lastRenderedPageBreak/>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934E37" w:rsidRDefault="00934E37">
      <w:pPr>
        <w:pStyle w:val="ConsPlusNormal"/>
        <w:jc w:val="both"/>
      </w:pPr>
      <w:r>
        <w:t xml:space="preserve">(абзац введен </w:t>
      </w:r>
      <w:hyperlink r:id="rId66" w:history="1">
        <w:r>
          <w:rPr>
            <w:color w:val="0000FF"/>
          </w:rPr>
          <w:t>Приказом</w:t>
        </w:r>
      </w:hyperlink>
      <w:r>
        <w:t xml:space="preserve"> Минобрнауки России от 17.12.2015 N 1488)</w:t>
      </w:r>
    </w:p>
    <w:p w:rsidR="00934E37" w:rsidRDefault="00934E37">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934E37" w:rsidRDefault="00934E37">
      <w:pPr>
        <w:pStyle w:val="ConsPlusNormal"/>
        <w:spacing w:before="220"/>
        <w:ind w:firstLine="540"/>
        <w:jc w:val="both"/>
      </w:pPr>
      <w:r>
        <w:t>66. Минобрнауки России:</w:t>
      </w:r>
    </w:p>
    <w:p w:rsidR="00934E37" w:rsidRDefault="00934E37">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7"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71" w:history="1">
        <w:r>
          <w:rPr>
            <w:color w:val="0000FF"/>
          </w:rPr>
          <w:t>Приказ</w:t>
        </w:r>
      </w:hyperlink>
      <w:r>
        <w:t xml:space="preserve"> Минобрнауки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934E37" w:rsidRDefault="00934E37">
      <w:pPr>
        <w:pStyle w:val="ConsPlusNormal"/>
        <w:jc w:val="both"/>
      </w:pPr>
      <w:r>
        <w:t xml:space="preserve">(в ред. </w:t>
      </w:r>
      <w:hyperlink r:id="rId73" w:history="1">
        <w:r>
          <w:rPr>
            <w:color w:val="0000FF"/>
          </w:rPr>
          <w:t>Приказа</w:t>
        </w:r>
      </w:hyperlink>
      <w:r>
        <w:t xml:space="preserve"> Минобрнауки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4" w:history="1">
        <w:r>
          <w:rPr>
            <w:color w:val="0000FF"/>
          </w:rPr>
          <w:t>Приказом</w:t>
        </w:r>
      </w:hyperlink>
      <w:r>
        <w:t xml:space="preserve"> Минобрнауки России от 17.03.2015 N 249)</w:t>
      </w:r>
    </w:p>
    <w:p w:rsidR="00934E37" w:rsidRDefault="00934E37">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934E37" w:rsidRDefault="00934E37">
      <w:pPr>
        <w:pStyle w:val="ConsPlusNormal"/>
        <w:jc w:val="both"/>
      </w:pPr>
      <w:r>
        <w:t xml:space="preserve">(в ред. Приказов Минобрнауки России от 17.03.2015 </w:t>
      </w:r>
      <w:hyperlink r:id="rId75" w:history="1">
        <w:r>
          <w:rPr>
            <w:color w:val="0000FF"/>
          </w:rPr>
          <w:t>N 249</w:t>
        </w:r>
      </w:hyperlink>
      <w:r>
        <w:t xml:space="preserve">, от 17.11.2016 </w:t>
      </w:r>
      <w:hyperlink r:id="rId76" w:history="1">
        <w:r>
          <w:rPr>
            <w:color w:val="0000FF"/>
          </w:rPr>
          <w:t>N 1435</w:t>
        </w:r>
      </w:hyperlink>
      <w:r>
        <w:t>)</w:t>
      </w:r>
    </w:p>
    <w:p w:rsidR="00934E37" w:rsidRDefault="00934E37">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934E37" w:rsidRDefault="00934E37">
      <w:pPr>
        <w:pStyle w:val="ConsPlusNormal"/>
        <w:jc w:val="both"/>
      </w:pPr>
      <w:r>
        <w:t xml:space="preserve">(п. 70 в ред. </w:t>
      </w:r>
      <w:hyperlink r:id="rId77" w:history="1">
        <w:r>
          <w:rPr>
            <w:color w:val="0000FF"/>
          </w:rPr>
          <w:t>Приказа</w:t>
        </w:r>
      </w:hyperlink>
      <w:r>
        <w:t xml:space="preserve"> Минобрнауки России от 17.12.2015 N 1488)</w:t>
      </w:r>
    </w:p>
    <w:p w:rsidR="00934E37" w:rsidRDefault="00934E37">
      <w:pPr>
        <w:pStyle w:val="ConsPlusNormal"/>
        <w:spacing w:before="220"/>
        <w:ind w:firstLine="540"/>
        <w:jc w:val="both"/>
      </w:pPr>
      <w:r>
        <w:lastRenderedPageBreak/>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r>
        <w:t xml:space="preserve">к Порядку проведения </w:t>
      </w:r>
      <w:proofErr w:type="gramStart"/>
      <w:r>
        <w:t>всероссийской</w:t>
      </w:r>
      <w:proofErr w:type="gramEnd"/>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1" w:name="P299"/>
      <w:bookmarkEnd w:id="1"/>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lastRenderedPageBreak/>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Рисунок (не приводится)      │ │     обучающийся (</w:t>
      </w:r>
      <w:proofErr w:type="gramStart"/>
      <w:r>
        <w:t>обучающаяся</w:t>
      </w:r>
      <w:proofErr w:type="gramEnd"/>
      <w:r>
        <w:t>)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победителя             │ │            ПОБЕДИТЕЛЕМ            │</w:t>
      </w:r>
    </w:p>
    <w:p w:rsidR="00934E37" w:rsidRDefault="00934E37">
      <w:pPr>
        <w:pStyle w:val="ConsPlusNonformat"/>
        <w:jc w:val="both"/>
      </w:pPr>
      <w:r>
        <w:t>│      всероссийской олимпиады      │ │всероссийской олимпиады школьников │</w:t>
      </w:r>
    </w:p>
    <w:p w:rsidR="00934E37" w:rsidRDefault="00934E37">
      <w:pPr>
        <w:pStyle w:val="ConsPlusNonformat"/>
        <w:jc w:val="both"/>
      </w:pPr>
      <w:r>
        <w:t>│            школьников             │ │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lastRenderedPageBreak/>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lastRenderedPageBreak/>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Рисунок (не приводится)      │ │     обучающийся (</w:t>
      </w:r>
      <w:proofErr w:type="gramStart"/>
      <w:r>
        <w:t>обучающаяся</w:t>
      </w:r>
      <w:proofErr w:type="gramEnd"/>
      <w:r>
        <w:t>)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призера              │ │             ПРИЗЕРОМ              │</w:t>
      </w:r>
    </w:p>
    <w:p w:rsidR="00934E37" w:rsidRDefault="00934E37">
      <w:pPr>
        <w:pStyle w:val="ConsPlusNonformat"/>
        <w:jc w:val="both"/>
      </w:pPr>
      <w:r>
        <w:t>│ всероссийской олимпиады школьников│ │всероссийской олимпиады школьников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bookmarkStart w:id="2" w:name="_GoBack"/>
      <w:bookmarkEnd w:id="2"/>
    </w:p>
    <w:sectPr w:rsidR="00830302" w:rsidSect="00BF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37"/>
    <w:rsid w:val="00830302"/>
    <w:rsid w:val="00934E37"/>
    <w:rsid w:val="00FE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B72DEA331BCE6DC25F5375819C5E5786BF0375024095A42AE27F26DDDa5N" TargetMode="External"/><Relationship Id="rId18" Type="http://schemas.openxmlformats.org/officeDocument/2006/relationships/hyperlink" Target="consultantplus://offline/ref=FC9B72DEA331BCE6DC25F5375819C5E57863F3375D20095A42AE27F26DD52D4588117CE2BE6F2B25D1aEN" TargetMode="External"/><Relationship Id="rId26" Type="http://schemas.openxmlformats.org/officeDocument/2006/relationships/hyperlink" Target="consultantplus://offline/ref=FC9B72DEA331BCE6DC25F5375819C5E5786DF6375D27095A42AE27F26DD52D4588117CE2BE6F2B25D1a7N" TargetMode="External"/><Relationship Id="rId39" Type="http://schemas.openxmlformats.org/officeDocument/2006/relationships/hyperlink" Target="consultantplus://offline/ref=FC9B72DEA331BCE6DC25F5375819C5E57063F739582C54504AF72BF06ADA72528F5870E3BE6F2BD2a0N" TargetMode="External"/><Relationship Id="rId21" Type="http://schemas.openxmlformats.org/officeDocument/2006/relationships/hyperlink" Target="consultantplus://offline/ref=FC9B72DEA331BCE6DC25F5375819C5E5786FF83A5926095A42AE27F26DD52D4588117CE2BE6F2D25D1aFN" TargetMode="External"/><Relationship Id="rId34" Type="http://schemas.openxmlformats.org/officeDocument/2006/relationships/hyperlink" Target="consultantplus://offline/ref=FC9B72DEA331BCE6DC25F5375819C5E5786DF6375D27095A42AE27F26DD52D4588117CE2BE6F2B26D1aBN" TargetMode="External"/><Relationship Id="rId42" Type="http://schemas.openxmlformats.org/officeDocument/2006/relationships/hyperlink" Target="consultantplus://offline/ref=FC9B72DEA331BCE6DC25F5375819C5E57863F03F5B20095A42AE27F26DD52D4588117CDEa1N" TargetMode="External"/><Relationship Id="rId47" Type="http://schemas.openxmlformats.org/officeDocument/2006/relationships/hyperlink" Target="consultantplus://offline/ref=FC9B72DEA331BCE6DC25F5375819C5E5786DF6375D27095A42AE27F26DD52D4588117CE2BE6F2B27D1aCN" TargetMode="External"/><Relationship Id="rId50" Type="http://schemas.openxmlformats.org/officeDocument/2006/relationships/hyperlink" Target="consultantplus://offline/ref=FC9B72DEA331BCE6DC25F5375819C5E5786DF6375D27095A42AE27F26DD52D4588117CE2BE6F2B27D1aAN" TargetMode="External"/><Relationship Id="rId55" Type="http://schemas.openxmlformats.org/officeDocument/2006/relationships/hyperlink" Target="consultantplus://offline/ref=FC9B72DEA331BCE6DC25F5375819C5E5786DF6375D27095A42AE27F26DD52D4588117CE2BE6F2B27D1a7N" TargetMode="External"/><Relationship Id="rId63" Type="http://schemas.openxmlformats.org/officeDocument/2006/relationships/hyperlink" Target="consultantplus://offline/ref=FC9B72DEA331BCE6DC25F5375819C5E5786DF6375D27095A42AE27F26DD52D4588117CE2BE6F2B20D1aCN" TargetMode="External"/><Relationship Id="rId68" Type="http://schemas.openxmlformats.org/officeDocument/2006/relationships/hyperlink" Target="consultantplus://offline/ref=FC9B72DEA331BCE6DC25F5375819C5E57063F739582C54504AF72BF06ADA72528F5870E3BE6F2BD2a0N" TargetMode="External"/><Relationship Id="rId76" Type="http://schemas.openxmlformats.org/officeDocument/2006/relationships/hyperlink" Target="consultantplus://offline/ref=FC9B72DEA331BCE6DC25F5375819C5E57B6AF93C5A26095A42AE27F26DD52D4588117CE2BE6F2B25D1a6N" TargetMode="External"/><Relationship Id="rId7" Type="http://schemas.openxmlformats.org/officeDocument/2006/relationships/hyperlink" Target="consultantplus://offline/ref=FC9B72DEA331BCE6DC25F5375819C5E57863F3375D20095A42AE27F26DD52D4588117CE2BE6F2B24D1a9N" TargetMode="External"/><Relationship Id="rId71" Type="http://schemas.openxmlformats.org/officeDocument/2006/relationships/hyperlink" Target="consultantplus://offline/ref=FC9B72DEA331BCE6DC25F5375819C5E5786DF6375D27095A42AE27F26DD52D4588117CE2BE6F2B20D1a6N" TargetMode="External"/><Relationship Id="rId2" Type="http://schemas.microsoft.com/office/2007/relationships/stylesWithEffects" Target="stylesWithEffects.xml"/><Relationship Id="rId16" Type="http://schemas.openxmlformats.org/officeDocument/2006/relationships/hyperlink" Target="consultantplus://offline/ref=FC9B72DEA331BCE6DC25F5375819C5E57863F3375D20095A42AE27F26DD52D4588117CE2BE6F2B24D1a9N" TargetMode="External"/><Relationship Id="rId29" Type="http://schemas.openxmlformats.org/officeDocument/2006/relationships/hyperlink" Target="consultantplus://offline/ref=FC9B72DEA331BCE6DC25F5375819C5E57863F3375D20095A42AE27F26DD52D4588117CE2BE6F2B25D1aAN" TargetMode="External"/><Relationship Id="rId11" Type="http://schemas.openxmlformats.org/officeDocument/2006/relationships/hyperlink" Target="consultantplus://offline/ref=FC9B72DEA331BCE6DC25F5375819C5E57E6DF03E5B2C54504AF72BF0D6aAN" TargetMode="External"/><Relationship Id="rId24" Type="http://schemas.openxmlformats.org/officeDocument/2006/relationships/hyperlink" Target="consultantplus://offline/ref=FC9B72DEA331BCE6DC25F5375819C5E5786DF6375D27095A42AE27F26DD52D4588117CE2BE6F2B25D1aCN" TargetMode="External"/><Relationship Id="rId32" Type="http://schemas.openxmlformats.org/officeDocument/2006/relationships/hyperlink" Target="consultantplus://offline/ref=FC9B72DEA331BCE6DC25F5375819C5E5786DF6375D27095A42AE27F26DD52D4588117CE2BE6F2B26D1aDN" TargetMode="External"/><Relationship Id="rId37" Type="http://schemas.openxmlformats.org/officeDocument/2006/relationships/hyperlink" Target="consultantplus://offline/ref=FC9B72DEA331BCE6DC25F5375819C5E57863F3375D20095A42AE27F26DD52D4588117CE2BE6F2B25D1a8N" TargetMode="External"/><Relationship Id="rId40" Type="http://schemas.openxmlformats.org/officeDocument/2006/relationships/hyperlink" Target="consultantplus://offline/ref=FC9B72DEA331BCE6DC25F5375819C5E57863F3375D20095A42AE27F26DD52D4588117CE2BE6F2B25D1a7N" TargetMode="External"/><Relationship Id="rId45" Type="http://schemas.openxmlformats.org/officeDocument/2006/relationships/hyperlink" Target="consultantplus://offline/ref=FC9B72DEA331BCE6DC25F5375819C5E5786DF6375D27095A42AE27F26DD52D4588117CE2BE6F2B27D1aDN" TargetMode="External"/><Relationship Id="rId53" Type="http://schemas.openxmlformats.org/officeDocument/2006/relationships/hyperlink" Target="consultantplus://offline/ref=FC9B72DEA331BCE6DC25F5375819C5E5786DF6375D27095A42AE27F26DD52D4588117CE2BE6F2B27D1a9N" TargetMode="External"/><Relationship Id="rId58" Type="http://schemas.openxmlformats.org/officeDocument/2006/relationships/hyperlink" Target="consultantplus://offline/ref=FC9B72DEA331BCE6DC25F5375819C5E57B6AF43E502E095A42AE27F26DD52D4588117CE2BE6F2B25D1aFN" TargetMode="External"/><Relationship Id="rId66" Type="http://schemas.openxmlformats.org/officeDocument/2006/relationships/hyperlink" Target="consultantplus://offline/ref=FC9B72DEA331BCE6DC25F5375819C5E57863F3375D20095A42AE27F26DD52D4588117CE2BE6F2B26D1aDN" TargetMode="External"/><Relationship Id="rId74" Type="http://schemas.openxmlformats.org/officeDocument/2006/relationships/hyperlink" Target="consultantplus://offline/ref=FC9B72DEA331BCE6DC25F5375819C5E5786DF6375D27095A42AE27F26DD52D4588117CE2BE6F2B21D1aDN"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FC9B72DEA331BCE6DC25F5375819C5E5786DF6375D27095A42AE27F26DD52D4588117CE2BE6F2B20D1aEN" TargetMode="External"/><Relationship Id="rId10" Type="http://schemas.openxmlformats.org/officeDocument/2006/relationships/hyperlink" Target="consultantplus://offline/ref=FC9B72DEA331BCE6DC25F5375819C5E57B6BF93F5123095A42AE27F26DD52D4588117CE2BE6F2B22D1a7N" TargetMode="External"/><Relationship Id="rId19" Type="http://schemas.openxmlformats.org/officeDocument/2006/relationships/hyperlink" Target="consultantplus://offline/ref=FC9B72DEA331BCE6DC25F5375819C5E5786DF6375D27095A42AE27F26DD52D4588117CE2BE6F2B25D1aDN" TargetMode="External"/><Relationship Id="rId31" Type="http://schemas.openxmlformats.org/officeDocument/2006/relationships/hyperlink" Target="consultantplus://offline/ref=FC9B72DEA331BCE6DC25F5375819C5E57B6AF93C5A26095A42AE27F26DD52D4588117CE2BE6F2B25D1aCN" TargetMode="External"/><Relationship Id="rId44" Type="http://schemas.openxmlformats.org/officeDocument/2006/relationships/hyperlink" Target="consultantplus://offline/ref=FC9B72DEA331BCE6DC25F5375819C5E5786DF6375D27095A42AE27F26DD52D4588117CE2BE6F2B27D1aEN" TargetMode="External"/><Relationship Id="rId52" Type="http://schemas.openxmlformats.org/officeDocument/2006/relationships/hyperlink" Target="consultantplus://offline/ref=FC9B72DEA331BCE6DC25F5375819C5E5786FF83A5926095A42AE27F26DD52D4588117CE2BE6F2D25D1aFN" TargetMode="External"/><Relationship Id="rId60" Type="http://schemas.openxmlformats.org/officeDocument/2006/relationships/hyperlink" Target="consultantplus://offline/ref=FC9B72DEA331BCE6DC25F5375819C5E5786DF6375D27095A42AE27F26DD52D4588117CE2BE6F2B20D1aFN" TargetMode="External"/><Relationship Id="rId65" Type="http://schemas.openxmlformats.org/officeDocument/2006/relationships/hyperlink" Target="consultantplus://offline/ref=FC9B72DEA331BCE6DC25F5375819C5E5786DF6375D27095A42AE27F26DD52D4588117CE2BE6F2B20D1aAN" TargetMode="External"/><Relationship Id="rId73" Type="http://schemas.openxmlformats.org/officeDocument/2006/relationships/hyperlink" Target="consultantplus://offline/ref=FC9B72DEA331BCE6DC25F5375819C5E5786DF6375D27095A42AE27F26DD52D4588117CE2BE6F2B21D1aE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C9B72DEA331BCE6DC25F5375819C5E57B6BF73E5C26095A42AE27F26DD52D4588117CE2BE6E2B26D1aAN" TargetMode="External"/><Relationship Id="rId14" Type="http://schemas.openxmlformats.org/officeDocument/2006/relationships/hyperlink" Target="consultantplus://offline/ref=FC9B72DEA331BCE6DC25F5375819C5E5786BF0375D24095A42AE27F26DDDa5N" TargetMode="External"/><Relationship Id="rId22" Type="http://schemas.openxmlformats.org/officeDocument/2006/relationships/hyperlink" Target="consultantplus://offline/ref=FC9B72DEA331BCE6DC25F5375819C5E57B6BF73D5F23095A42AE27F26DD52D4588117CE2BE6F2B25D1aEN" TargetMode="External"/><Relationship Id="rId27" Type="http://schemas.openxmlformats.org/officeDocument/2006/relationships/hyperlink" Target="consultantplus://offline/ref=FC9B72DEA331BCE6DC25F5375819C5E5786DF6375D27095A42AE27F26DD52D4588117CE2BE6F2B25D1a6N" TargetMode="External"/><Relationship Id="rId30" Type="http://schemas.openxmlformats.org/officeDocument/2006/relationships/hyperlink" Target="consultantplus://offline/ref=FC9B72DEA331BCE6DC25F5375819C5E5786DF6375D27095A42AE27F26DD52D4588117CE2BE6F2B26D1aFN" TargetMode="External"/><Relationship Id="rId35" Type="http://schemas.openxmlformats.org/officeDocument/2006/relationships/hyperlink" Target="consultantplus://offline/ref=FC9B72DEA331BCE6DC25F5375819C5E57863F3375D20095A42AE27F26DD52D4588117CE2BE6F2B25D1a9N" TargetMode="External"/><Relationship Id="rId43" Type="http://schemas.openxmlformats.org/officeDocument/2006/relationships/hyperlink" Target="consultantplus://offline/ref=FC9B72DEA331BCE6DC25F5375819C5E57863F3375D20095A42AE27F26DD52D4588117CE2BE6F2B25D1a6N" TargetMode="External"/><Relationship Id="rId48" Type="http://schemas.openxmlformats.org/officeDocument/2006/relationships/hyperlink" Target="consultantplus://offline/ref=FC9B72DEA331BCE6DC25F5375819C5E57B6AF93C5A26095A42AE27F26DD52D4588117CE2BE6F2B25D1a8N" TargetMode="External"/><Relationship Id="rId56" Type="http://schemas.openxmlformats.org/officeDocument/2006/relationships/hyperlink" Target="consultantplus://offline/ref=FC9B72DEA331BCE6DC25F5375819C5E57063F739582C54504AF72BF06ADA72528F5870E3BE6F2BD2a0N" TargetMode="External"/><Relationship Id="rId64" Type="http://schemas.openxmlformats.org/officeDocument/2006/relationships/hyperlink" Target="consultantplus://offline/ref=FC9B72DEA331BCE6DC25F5375819C5E57B6AF93C5A26095A42AE27F26DD52D4588117CE2BE6F2B25D1a7N" TargetMode="External"/><Relationship Id="rId69" Type="http://schemas.openxmlformats.org/officeDocument/2006/relationships/hyperlink" Target="consultantplus://offline/ref=FC9B72DEA331BCE6DC25F5375819C5E5786DF6375D27095A42AE27F26DD52D4588117CE2BE6F2B20D1a8N" TargetMode="External"/><Relationship Id="rId77" Type="http://schemas.openxmlformats.org/officeDocument/2006/relationships/hyperlink" Target="consultantplus://offline/ref=FC9B72DEA331BCE6DC25F5375819C5E57863F3375D20095A42AE27F26DD52D4588117CE2BE6F2B26D1aBN" TargetMode="External"/><Relationship Id="rId8" Type="http://schemas.openxmlformats.org/officeDocument/2006/relationships/hyperlink" Target="consultantplus://offline/ref=FC9B72DEA331BCE6DC25F5375819C5E57B6AF93C5A26095A42AE27F26DD52D4588117CE2BE6F2B24D1a9N" TargetMode="External"/><Relationship Id="rId51" Type="http://schemas.openxmlformats.org/officeDocument/2006/relationships/hyperlink" Target="consultantplus://offline/ref=FC9B72DEA331BCE6DC25F5375819C5E57063F739582C54504AF72BF06ADA72528F5870E3BE6F2BD2a0N" TargetMode="External"/><Relationship Id="rId72" Type="http://schemas.openxmlformats.org/officeDocument/2006/relationships/hyperlink" Target="consultantplus://offline/ref=FC9B72DEA331BCE6DC25F5375819C5E57863F03F5B20095A42AE27F26DD52D4588117CE2BE6F2B25D1aCN" TargetMode="External"/><Relationship Id="rId3" Type="http://schemas.openxmlformats.org/officeDocument/2006/relationships/settings" Target="settings.xml"/><Relationship Id="rId12" Type="http://schemas.openxmlformats.org/officeDocument/2006/relationships/hyperlink" Target="consultantplus://offline/ref=FC9B72DEA331BCE6DC25F5375819C5E57E6DF639502C54504AF72BF0D6aAN" TargetMode="External"/><Relationship Id="rId17" Type="http://schemas.openxmlformats.org/officeDocument/2006/relationships/hyperlink" Target="consultantplus://offline/ref=FC9B72DEA331BCE6DC25F5375819C5E57B6AF93C5A26095A42AE27F26DD52D4588117CE2BE6F2B24D1a9N" TargetMode="External"/><Relationship Id="rId25" Type="http://schemas.openxmlformats.org/officeDocument/2006/relationships/hyperlink" Target="consultantplus://offline/ref=FC9B72DEA331BCE6DC25F5375819C5E5786DF6375D27095A42AE27F26DD52D4588117CE2BE6F2B25D1aAN" TargetMode="External"/><Relationship Id="rId33" Type="http://schemas.openxmlformats.org/officeDocument/2006/relationships/hyperlink" Target="consultantplus://offline/ref=FC9B72DEA331BCE6DC25F5375819C5E57B6AF93C5A26095A42AE27F26DD52D4588117CE2BE6F2B25D1aAN" TargetMode="External"/><Relationship Id="rId38" Type="http://schemas.openxmlformats.org/officeDocument/2006/relationships/hyperlink" Target="consultantplus://offline/ref=FC9B72DEA331BCE6DC25F5375819C5E5786DF6375D27095A42AE27F26DD52D4588117CE2BE6F2B26D1a7N" TargetMode="External"/><Relationship Id="rId46" Type="http://schemas.openxmlformats.org/officeDocument/2006/relationships/hyperlink" Target="consultantplus://offline/ref=FC9B72DEA331BCE6DC25F5375819C5E57863F3375D20095A42AE27F26DD52D4588117CE2BE6F2B26D1aFN" TargetMode="External"/><Relationship Id="rId59" Type="http://schemas.openxmlformats.org/officeDocument/2006/relationships/hyperlink" Target="consultantplus://offline/ref=FC9B72DEA331BCE6DC25F5375819C5E57863F03F5B20095A42AE27F26DD52D4588117CDEa1N" TargetMode="External"/><Relationship Id="rId67" Type="http://schemas.openxmlformats.org/officeDocument/2006/relationships/hyperlink" Target="consultantplus://offline/ref=FC9B72DEA331BCE6DC25F5375819C5E57B6BF2365A2F095A42AE27F26DD52D4588117CE2BE6F2B25D1aFN" TargetMode="External"/><Relationship Id="rId20" Type="http://schemas.openxmlformats.org/officeDocument/2006/relationships/hyperlink" Target="consultantplus://offline/ref=FC9B72DEA331BCE6DC25F5375819C5E57B6BF73E5C26095A42AE27F26DD52D4588117CE2BE6E2B26D1aBN" TargetMode="External"/><Relationship Id="rId41" Type="http://schemas.openxmlformats.org/officeDocument/2006/relationships/hyperlink" Target="consultantplus://offline/ref=FC9B72DEA331BCE6DC25F5375819C5E5786DF6375D27095A42AE27F26DD52D4588117CE2BE6F2B26D1a6N" TargetMode="External"/><Relationship Id="rId54" Type="http://schemas.openxmlformats.org/officeDocument/2006/relationships/hyperlink" Target="consultantplus://offline/ref=FC9B72DEA331BCE6DC25F5375819C5E57863F3375D20095A42AE27F26DD52D4588117CE2BE6F2B26D1aEN" TargetMode="External"/><Relationship Id="rId62" Type="http://schemas.openxmlformats.org/officeDocument/2006/relationships/hyperlink" Target="consultantplus://offline/ref=FC9B72DEA331BCE6DC25F5375819C5E5786DF6375D27095A42AE27F26DD52D4588117CE2BE6F2B20D1aDN" TargetMode="External"/><Relationship Id="rId70" Type="http://schemas.openxmlformats.org/officeDocument/2006/relationships/hyperlink" Target="consultantplus://offline/ref=FC9B72DEA331BCE6DC25F5375819C5E5786DF6375D27095A42AE27F26DD52D4588117CE2BE6F2B20D1a7N" TargetMode="External"/><Relationship Id="rId75" Type="http://schemas.openxmlformats.org/officeDocument/2006/relationships/hyperlink" Target="consultantplus://offline/ref=FC9B72DEA331BCE6DC25F5375819C5E5786DF6375D27095A42AE27F26DD52D4588117CE2BE6F2B21D1aB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86DF6375D27095A42AE27F26DD52D4588117CE2BE6F2B24D1a9N" TargetMode="External"/><Relationship Id="rId15" Type="http://schemas.openxmlformats.org/officeDocument/2006/relationships/hyperlink" Target="consultantplus://offline/ref=FC9B72DEA331BCE6DC25F5375819C5E5786DF6375D27095A42AE27F26DD52D4588117CE2BE6F2B24D1a9N" TargetMode="External"/><Relationship Id="rId23" Type="http://schemas.openxmlformats.org/officeDocument/2006/relationships/hyperlink" Target="consultantplus://offline/ref=FC9B72DEA331BCE6DC25F5375819C5E57063F739582C54504AF72BF06ADA72528F5870E3BE6F2BD2a0N" TargetMode="External"/><Relationship Id="rId28" Type="http://schemas.openxmlformats.org/officeDocument/2006/relationships/hyperlink" Target="consultantplus://offline/ref=FC9B72DEA331BCE6DC25F5375819C5E57B6AF93C5A26095A42AE27F26DD52D4588117CE2BE6F2B25D1aEN" TargetMode="External"/><Relationship Id="rId36" Type="http://schemas.openxmlformats.org/officeDocument/2006/relationships/hyperlink" Target="consultantplus://offline/ref=FC9B72DEA331BCE6DC25F5375819C5E5786DF6375D27095A42AE27F26DD52D4588117CE2BE6F2B26D1aAN" TargetMode="External"/><Relationship Id="rId49" Type="http://schemas.openxmlformats.org/officeDocument/2006/relationships/hyperlink" Target="consultantplus://offline/ref=FC9B72DEA331BCE6DC25F5375819C5E5786DF6375D27095A42AE27F26DD52D4588117CE2BE6F2B27D1aBN" TargetMode="External"/><Relationship Id="rId57" Type="http://schemas.openxmlformats.org/officeDocument/2006/relationships/hyperlink" Target="consultantplus://offline/ref=FC9B72DEA331BCE6DC25F5375819C5E5786DF6375D27095A42AE27F26DD52D4588117CE2BE6F2B27D1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10398</Words>
  <Characters>59274</Characters>
  <Application>Microsoft Office Word</Application>
  <DocSecurity>0</DocSecurity>
  <Lines>493</Lines>
  <Paragraphs>139</Paragraphs>
  <ScaleCrop>false</ScaleCrop>
  <Company/>
  <LinksUpToDate>false</LinksUpToDate>
  <CharactersWithSpaces>69533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Любенко Наталья Ивановна</cp:lastModifiedBy>
  <cp:revision>2</cp:revision>
  <dcterms:created xsi:type="dcterms:W3CDTF">2017-08-01T13:26:00Z</dcterms:created>
  <dcterms:modified xsi:type="dcterms:W3CDTF">2017-08-01T13:26:00Z</dcterms:modified>
</cp:coreProperties>
</file>