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5C" w:rsidRPr="00DD0E85" w:rsidRDefault="00A1215C" w:rsidP="00A121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04687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Pr="00DD0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уроков русского языка</w:t>
      </w: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8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4687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(136</w:t>
      </w:r>
      <w:r w:rsidRPr="00046879">
        <w:rPr>
          <w:rFonts w:ascii="Times New Roman" w:hAnsi="Times New Roman" w:cs="Times New Roman"/>
          <w:b/>
          <w:sz w:val="28"/>
          <w:szCs w:val="28"/>
        </w:rPr>
        <w:t xml:space="preserve"> часов в год;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879">
        <w:rPr>
          <w:rFonts w:ascii="Times New Roman" w:hAnsi="Times New Roman" w:cs="Times New Roman"/>
          <w:b/>
          <w:sz w:val="28"/>
          <w:szCs w:val="28"/>
        </w:rPr>
        <w:t>4 часа в неделю)</w:t>
      </w:r>
    </w:p>
    <w:tbl>
      <w:tblPr>
        <w:tblpPr w:leftFromText="180" w:rightFromText="180" w:vertAnchor="text" w:horzAnchor="margin" w:tblpXSpec="center" w:tblpY="186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1748"/>
        <w:gridCol w:w="8153"/>
        <w:gridCol w:w="2173"/>
      </w:tblGrid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A1215C" w:rsidRPr="00A93C75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Русский язык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развивающееся явление.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5-6 классах.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Фонетика и орфография.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Фонетический разбор слова.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Морфемный и словообразовательный разбор.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слова.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66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Текст. Стили речи.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контрольной работы. Работа над ошибками.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4E1435">
              <w:rPr>
                <w:rFonts w:ascii="Times New Roman" w:hAnsi="Times New Roman" w:cs="Times New Roman"/>
                <w:i/>
                <w:sz w:val="28"/>
                <w:szCs w:val="28"/>
              </w:rPr>
              <w:t>Публицистический стиль речи.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563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эпистолярного жанра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proofErr w:type="gramStart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впечатлениях</w:t>
            </w:r>
            <w:proofErr w:type="gramEnd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картине И.Бродского «Летний сад осенью».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  <w:p w:rsidR="00A1215C" w:rsidRPr="00A93C75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о глаголе.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Глагольные признаки причастия.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Причастный оборот.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Выделение причастного оборота запятыми.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635221" w:rsidRDefault="00A1215C" w:rsidP="00D36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635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написанию сочинения-описания.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внешности человека. Сочинение-описание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«Портрет друга».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действительных причастий прошедшего времени.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Гласные в суффиксах 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ательных причастий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 с изменением лица.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Краткие страдательные причастия.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Гласные перед Н в полных и кратких страдательных причастиях.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страдательных причастий и отглагольных прилагательных.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 причастиями.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написанию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выборочного изложения. 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Написание выборочного изложения.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 причастиями.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Одна и две буквы Н в суффиксах страдательных причастий и отглагольных прилагательных в полной и краткой форме. 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«Причастие».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635221" w:rsidRDefault="00A1215C" w:rsidP="00D36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635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написанию сочинения-описания.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Сочинение-описание внешности человека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тему «Вы с ним знакомы».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«Причастие».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«Причастия»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Деепричастие как часть речи. 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Рейтинговая контрольная работа.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действий как вид текста.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и совершенного вида.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сочинению – рассказу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картине С.Григорьева «Вратарь».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Написание сочинения - рассказа по картине С.Григорьева «Вратарь».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Употребление деепричастий в речи.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деепричастия. 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«Деепричастие».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 теме «Деепричастие».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509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Наречие как часть речи. 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–е.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Буквы Е  и </w:t>
            </w:r>
            <w:proofErr w:type="spell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 Н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НИ- отрицательных наречий.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Сжатое  изложение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«Когда были открыты драгоценные камни».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Одна и две буквы Н в наречиях  на – о и 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на конце наречий.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наречий.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4E1435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«Наречие».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ест по теме «Наречие».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 теста.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«Наречие».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состояния как часть речи. 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речи.</w:t>
            </w:r>
          </w:p>
        </w:tc>
        <w:tc>
          <w:tcPr>
            <w:tcW w:w="2173" w:type="dxa"/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Слова категории состояния.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Сжатое изложение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с описанием состояния природы по тексту К.Г.Паустовского «Обыкновенная земля».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«Категория состояния».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лингвистическую тему в форме рассуждения.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Предлог как часть речи.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Предлог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предлоги, простые и составные.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534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-  рассуждение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прочитанному </w:t>
            </w:r>
            <w:proofErr w:type="gramStart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тексту</w:t>
            </w:r>
            <w:proofErr w:type="gramEnd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«Каким представляется счастье каждому из нас?»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предлога.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4E1435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«Предлог».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«Предлог».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контрольном диктанте.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Союз как часть речи.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Союз как часть речи.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Союзы простые и составные.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316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Сочинительные союзы.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341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Сочинение-рассуждение «Книга – наш друг и советчик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4E1435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Слитное написание союзов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также, тоже, чтобы.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«Союз».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43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ест по теме «Союз».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111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текста. 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ольный диктант  по теме «Союз».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контрольного диктанта.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479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Частица как часть речи. 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Смысловые частицы.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Публичное  выступление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(по картине </w:t>
            </w:r>
            <w:proofErr w:type="spellStart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К.Юона</w:t>
            </w:r>
            <w:proofErr w:type="spellEnd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«Конец зимы.</w:t>
            </w:r>
            <w:proofErr w:type="gramEnd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Полдень.»)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Различение приставки Н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частицы НЕ.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Различение приставки Н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частицы НЕ.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Частица НИ, приставка Н</w:t>
            </w:r>
            <w:proofErr w:type="gram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, союз НИ-НИ.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32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«Частица».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«Частица».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диктанта.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 как часть речи.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Междометие как часть речи. Дефис в междометиях и знаки препинания при междометиях.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635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написанию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контрольного изложения.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840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Написание контрольного изложения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систематизация </w:t>
            </w:r>
            <w:proofErr w:type="gramStart"/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классах.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Разделы науки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языке.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Текст. Стили речи. Фонетика. Графика.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438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фразеология. </w:t>
            </w:r>
            <w:proofErr w:type="spellStart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  <w:tc>
          <w:tcPr>
            <w:tcW w:w="2173" w:type="dxa"/>
          </w:tcPr>
          <w:p w:rsidR="00A1215C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450"/>
        </w:trPr>
        <w:tc>
          <w:tcPr>
            <w:tcW w:w="131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итоговый диктант за курс 7 класса.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713"/>
        </w:trPr>
        <w:tc>
          <w:tcPr>
            <w:tcW w:w="131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 контрольного итогового диктанта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508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15C" w:rsidRPr="00046879" w:rsidTr="00D36367">
        <w:trPr>
          <w:trHeight w:val="561"/>
        </w:trPr>
        <w:tc>
          <w:tcPr>
            <w:tcW w:w="131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48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2173" w:type="dxa"/>
          </w:tcPr>
          <w:p w:rsidR="00A1215C" w:rsidRPr="00046879" w:rsidRDefault="00A1215C" w:rsidP="00D3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215C" w:rsidRPr="00046879" w:rsidRDefault="00A1215C" w:rsidP="00A1215C">
      <w:pPr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5C" w:rsidRPr="00046879" w:rsidRDefault="00A1215C" w:rsidP="00A12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B6" w:rsidRDefault="008F2DB6"/>
    <w:sectPr w:rsidR="008F2DB6" w:rsidSect="00A12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15C"/>
    <w:rsid w:val="008F2DB6"/>
    <w:rsid w:val="00A1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1107</Words>
  <Characters>6314</Characters>
  <Application>Microsoft Office Word</Application>
  <DocSecurity>0</DocSecurity>
  <Lines>52</Lines>
  <Paragraphs>14</Paragraphs>
  <ScaleCrop>false</ScaleCrop>
  <Company>лицей6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2020-09-05T10:09:00Z</dcterms:created>
  <dcterms:modified xsi:type="dcterms:W3CDTF">2020-09-05T10:09:00Z</dcterms:modified>
</cp:coreProperties>
</file>