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BA" w:rsidRDefault="008D13BA" w:rsidP="00346325">
      <w:pPr>
        <w:pStyle w:val="a4"/>
        <w:spacing w:before="0" w:beforeAutospacing="0" w:after="0" w:afterAutospacing="0"/>
        <w:ind w:left="-1080" w:right="-545" w:firstLine="709"/>
        <w:jc w:val="center"/>
        <w:rPr>
          <w:rStyle w:val="a3"/>
          <w:rFonts w:asciiTheme="minorHAnsi" w:hAnsiTheme="minorHAnsi" w:cs="Helvetica"/>
          <w:color w:val="373737"/>
          <w:sz w:val="26"/>
          <w:szCs w:val="26"/>
          <w:bdr w:val="none" w:sz="0" w:space="0" w:color="auto" w:frame="1"/>
        </w:rPr>
      </w:pPr>
    </w:p>
    <w:p w:rsidR="008D13BA" w:rsidRPr="008D13BA" w:rsidRDefault="008D13BA" w:rsidP="008D13BA">
      <w:pPr>
        <w:pStyle w:val="a7"/>
        <w:ind w:left="0"/>
        <w:jc w:val="both"/>
        <w:rPr>
          <w:sz w:val="24"/>
          <w:szCs w:val="24"/>
        </w:rPr>
      </w:pPr>
      <w:proofErr w:type="gramStart"/>
      <w:r w:rsidRPr="008D13BA">
        <w:rPr>
          <w:sz w:val="24"/>
          <w:szCs w:val="24"/>
        </w:rPr>
        <w:t>Во исполнение указания Главного управления МЧС России по Ставропольскому краю № СЗ-197-275 от 19.01.2021 г. «О предупреждении гибели несовершеннолетних на пожарах», в целях предупреждения пожаров, минимизации их последствий, защиты жизни и здоровья несовершеннолетних от пожаров на территории г. Невинномысска управление образования администрации города Невинномысска (далее – управление образования г. Невинномысска) доводит до Вашего сведения информацию.</w:t>
      </w:r>
      <w:proofErr w:type="gramEnd"/>
    </w:p>
    <w:p w:rsidR="008D13BA" w:rsidRPr="008D13BA" w:rsidRDefault="008D13BA" w:rsidP="008D13BA">
      <w:pPr>
        <w:pStyle w:val="20"/>
        <w:shd w:val="clear" w:color="auto" w:fill="auto"/>
        <w:spacing w:line="317" w:lineRule="exact"/>
        <w:ind w:firstLine="740"/>
        <w:jc w:val="both"/>
        <w:rPr>
          <w:sz w:val="24"/>
          <w:szCs w:val="24"/>
        </w:rPr>
      </w:pPr>
      <w:r w:rsidRPr="008D13BA">
        <w:rPr>
          <w:color w:val="000000"/>
          <w:sz w:val="24"/>
          <w:szCs w:val="24"/>
          <w:lang w:bidi="ru-RU"/>
        </w:rPr>
        <w:t xml:space="preserve">Несмотря на принимаемые меры с начала текущего года на территории Российской Федерации отмечается ухудшение обстановки с пожарами (+12,3%), гибелью (+12,3%) и </w:t>
      </w:r>
      <w:proofErr w:type="spellStart"/>
      <w:r w:rsidRPr="008D13BA">
        <w:rPr>
          <w:color w:val="000000"/>
          <w:sz w:val="24"/>
          <w:szCs w:val="24"/>
          <w:lang w:bidi="ru-RU"/>
        </w:rPr>
        <w:t>травмированием</w:t>
      </w:r>
      <w:proofErr w:type="spellEnd"/>
      <w:r w:rsidRPr="008D13BA">
        <w:rPr>
          <w:color w:val="000000"/>
          <w:sz w:val="24"/>
          <w:szCs w:val="24"/>
          <w:lang w:bidi="ru-RU"/>
        </w:rPr>
        <w:t xml:space="preserve"> людей на пожарах (+18,4%).</w:t>
      </w:r>
    </w:p>
    <w:p w:rsidR="008D13BA" w:rsidRPr="008D13BA" w:rsidRDefault="008D13BA" w:rsidP="008D13BA">
      <w:pPr>
        <w:pStyle w:val="20"/>
        <w:shd w:val="clear" w:color="auto" w:fill="auto"/>
        <w:spacing w:line="317" w:lineRule="exact"/>
        <w:ind w:firstLine="740"/>
        <w:jc w:val="both"/>
        <w:rPr>
          <w:sz w:val="24"/>
          <w:szCs w:val="24"/>
        </w:rPr>
      </w:pPr>
      <w:r w:rsidRPr="008D13BA">
        <w:rPr>
          <w:color w:val="000000"/>
          <w:sz w:val="24"/>
          <w:szCs w:val="24"/>
          <w:lang w:bidi="ru-RU"/>
        </w:rPr>
        <w:t>Рост гибели несовершеннолетних на пожарах зарегистрирован в Чувашской Республике - Чувашия, Республике Адыгея, Новгородской, Калининградской, Омской и Свердловской областях, г. Москва.</w:t>
      </w:r>
    </w:p>
    <w:p w:rsidR="008D13BA" w:rsidRPr="008D13BA" w:rsidRDefault="008D13BA" w:rsidP="008D13BA">
      <w:pPr>
        <w:pStyle w:val="20"/>
        <w:shd w:val="clear" w:color="auto" w:fill="auto"/>
        <w:spacing w:line="317" w:lineRule="exact"/>
        <w:ind w:firstLine="740"/>
        <w:jc w:val="both"/>
        <w:rPr>
          <w:sz w:val="24"/>
          <w:szCs w:val="24"/>
        </w:rPr>
      </w:pPr>
      <w:r w:rsidRPr="008D13BA">
        <w:rPr>
          <w:color w:val="000000"/>
          <w:sz w:val="24"/>
          <w:szCs w:val="24"/>
          <w:lang w:bidi="ru-RU"/>
        </w:rPr>
        <w:t>На территории Ставропольского края по состоянию на 18.01.2021 оперативная обстановка с пожарами в Ставропольском крае характеризуется следующими показателями:</w:t>
      </w:r>
    </w:p>
    <w:p w:rsidR="008D13BA" w:rsidRPr="008D13BA" w:rsidRDefault="008D13BA" w:rsidP="008D13BA">
      <w:pPr>
        <w:pStyle w:val="20"/>
        <w:shd w:val="clear" w:color="auto" w:fill="auto"/>
        <w:tabs>
          <w:tab w:val="left" w:pos="774"/>
        </w:tabs>
        <w:spacing w:line="317" w:lineRule="exact"/>
        <w:ind w:left="420"/>
        <w:jc w:val="both"/>
        <w:rPr>
          <w:sz w:val="24"/>
          <w:szCs w:val="24"/>
        </w:rPr>
      </w:pPr>
      <w:r w:rsidRPr="008D13BA">
        <w:rPr>
          <w:color w:val="000000"/>
          <w:sz w:val="24"/>
          <w:szCs w:val="24"/>
          <w:lang w:bidi="ru-RU"/>
        </w:rPr>
        <w:t>1. Зарегистрировано 134 пожара, за аналогичный период прошлого года (далее – АППГ) - 209 (-35,9%), из них:</w:t>
      </w:r>
    </w:p>
    <w:p w:rsidR="008D13BA" w:rsidRPr="008D13BA" w:rsidRDefault="008D13BA" w:rsidP="008D13BA">
      <w:pPr>
        <w:pStyle w:val="20"/>
        <w:shd w:val="clear" w:color="auto" w:fill="auto"/>
        <w:tabs>
          <w:tab w:val="left" w:pos="697"/>
        </w:tabs>
        <w:spacing w:line="317" w:lineRule="exact"/>
        <w:ind w:left="420"/>
        <w:jc w:val="both"/>
        <w:rPr>
          <w:sz w:val="24"/>
          <w:szCs w:val="24"/>
        </w:rPr>
      </w:pPr>
      <w:r w:rsidRPr="008D13BA">
        <w:rPr>
          <w:color w:val="000000"/>
          <w:sz w:val="24"/>
          <w:szCs w:val="24"/>
          <w:lang w:bidi="ru-RU"/>
        </w:rPr>
        <w:t>техногенных пожаров - 68, АППГ - 89 пожаров (-23,6%);</w:t>
      </w:r>
    </w:p>
    <w:p w:rsidR="008D13BA" w:rsidRPr="008D13BA" w:rsidRDefault="008D13BA" w:rsidP="008D13BA">
      <w:pPr>
        <w:pStyle w:val="20"/>
        <w:shd w:val="clear" w:color="auto" w:fill="auto"/>
        <w:tabs>
          <w:tab w:val="left" w:pos="697"/>
        </w:tabs>
        <w:spacing w:line="317" w:lineRule="exact"/>
        <w:ind w:left="420"/>
        <w:jc w:val="both"/>
        <w:rPr>
          <w:sz w:val="24"/>
          <w:szCs w:val="24"/>
        </w:rPr>
      </w:pPr>
      <w:r w:rsidRPr="008D13BA">
        <w:rPr>
          <w:color w:val="000000"/>
          <w:sz w:val="24"/>
          <w:szCs w:val="24"/>
          <w:lang w:bidi="ru-RU"/>
        </w:rPr>
        <w:t>природных пожаров - 59, АППГ - 120 пожаров, (-50,8%).</w:t>
      </w:r>
    </w:p>
    <w:p w:rsidR="008D13BA" w:rsidRPr="008D13BA" w:rsidRDefault="008D13BA" w:rsidP="008D13BA">
      <w:pPr>
        <w:pStyle w:val="20"/>
        <w:shd w:val="clear" w:color="auto" w:fill="auto"/>
        <w:tabs>
          <w:tab w:val="left" w:pos="802"/>
        </w:tabs>
        <w:spacing w:line="317" w:lineRule="exact"/>
        <w:ind w:left="420"/>
        <w:jc w:val="both"/>
        <w:rPr>
          <w:sz w:val="24"/>
          <w:szCs w:val="24"/>
        </w:rPr>
      </w:pPr>
      <w:r w:rsidRPr="008D13BA">
        <w:rPr>
          <w:color w:val="000000"/>
          <w:sz w:val="24"/>
          <w:szCs w:val="24"/>
          <w:lang w:bidi="ru-RU"/>
        </w:rPr>
        <w:t>2. Погибло на пожарах 4 человека, АППГ- 12 (-66,6%), гибели детей не допущено, АППГ - 1 ребенок.</w:t>
      </w:r>
    </w:p>
    <w:p w:rsidR="008D13BA" w:rsidRPr="008D13BA" w:rsidRDefault="008D13BA" w:rsidP="008D13BA">
      <w:pPr>
        <w:pStyle w:val="20"/>
        <w:shd w:val="clear" w:color="auto" w:fill="auto"/>
        <w:tabs>
          <w:tab w:val="left" w:pos="802"/>
        </w:tabs>
        <w:spacing w:line="317" w:lineRule="exact"/>
        <w:ind w:left="420"/>
        <w:jc w:val="both"/>
        <w:rPr>
          <w:sz w:val="24"/>
          <w:szCs w:val="24"/>
        </w:rPr>
      </w:pPr>
      <w:r w:rsidRPr="008D13BA">
        <w:rPr>
          <w:color w:val="000000"/>
          <w:sz w:val="24"/>
          <w:szCs w:val="24"/>
          <w:lang w:bidi="ru-RU"/>
        </w:rPr>
        <w:t>3. Получили травмы на пожарах 6 человек, АППГ - 3 (+100%).</w:t>
      </w:r>
    </w:p>
    <w:p w:rsidR="008D13BA" w:rsidRDefault="008D13BA" w:rsidP="008D13BA">
      <w:pPr>
        <w:pStyle w:val="20"/>
        <w:shd w:val="clear" w:color="auto" w:fill="auto"/>
        <w:spacing w:line="317" w:lineRule="exact"/>
        <w:ind w:firstLine="420"/>
        <w:jc w:val="both"/>
        <w:rPr>
          <w:color w:val="000000"/>
          <w:sz w:val="24"/>
          <w:szCs w:val="24"/>
          <w:lang w:bidi="ru-RU"/>
        </w:rPr>
      </w:pPr>
      <w:r w:rsidRPr="008D13BA">
        <w:rPr>
          <w:color w:val="000000"/>
          <w:sz w:val="24"/>
          <w:szCs w:val="24"/>
          <w:lang w:bidi="ru-RU"/>
        </w:rPr>
        <w:t>Одновременно обращаем внимание, что вопрос предупреждения гибели несовершеннолетних во время пожаров в Правительстве Российской Федерации и МЧС России поставлены на особый контроль.</w:t>
      </w:r>
    </w:p>
    <w:p w:rsidR="008D13BA" w:rsidRPr="008D13BA" w:rsidRDefault="008D13BA" w:rsidP="008D13BA">
      <w:pPr>
        <w:pStyle w:val="20"/>
        <w:shd w:val="clear" w:color="auto" w:fill="auto"/>
        <w:spacing w:line="317" w:lineRule="exact"/>
        <w:ind w:firstLine="420"/>
        <w:jc w:val="both"/>
        <w:rPr>
          <w:rStyle w:val="a3"/>
          <w:rFonts w:cstheme="minorBidi"/>
          <w:b w:val="0"/>
          <w:bCs w:val="0"/>
          <w:sz w:val="24"/>
          <w:szCs w:val="24"/>
        </w:rPr>
      </w:pPr>
    </w:p>
    <w:p w:rsidR="00346325" w:rsidRDefault="00346325" w:rsidP="00346325">
      <w:pPr>
        <w:pStyle w:val="a4"/>
        <w:spacing w:before="0" w:beforeAutospacing="0" w:after="0" w:afterAutospacing="0"/>
        <w:ind w:left="-1080" w:right="-545" w:firstLine="709"/>
        <w:jc w:val="center"/>
        <w:rPr>
          <w:rStyle w:val="a3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</w:pPr>
      <w:bookmarkStart w:id="0" w:name="_GoBack"/>
      <w:r>
        <w:rPr>
          <w:rFonts w:ascii="Helvetica" w:hAnsi="Helvetica" w:cs="Helvetica"/>
          <w:b/>
          <w:bCs/>
          <w:noProof/>
          <w:color w:val="373737"/>
          <w:sz w:val="26"/>
          <w:szCs w:val="26"/>
          <w:bdr w:val="none" w:sz="0" w:space="0" w:color="auto" w:frame="1"/>
        </w:rPr>
        <w:drawing>
          <wp:inline distT="0" distB="0" distL="0" distR="0" wp14:anchorId="010F00D5" wp14:editId="379FAAB2">
            <wp:extent cx="3057525" cy="3827741"/>
            <wp:effectExtent l="0" t="0" r="0" b="1905"/>
            <wp:docPr id="2" name="Рисунок 2" descr="a4665d19022b1c98beb168dc8408fb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665d19022b1c98beb168dc8408fb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05" cy="38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6325" w:rsidRDefault="00346325" w:rsidP="00346325">
      <w:pPr>
        <w:pStyle w:val="a4"/>
        <w:spacing w:before="0" w:beforeAutospacing="0" w:after="0" w:afterAutospacing="0"/>
        <w:ind w:left="-1080" w:right="-545" w:firstLine="709"/>
        <w:rPr>
          <w:rStyle w:val="a3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</w:pPr>
    </w:p>
    <w:p w:rsidR="00346325" w:rsidRDefault="00346325" w:rsidP="00346325">
      <w:pPr>
        <w:pStyle w:val="a4"/>
        <w:spacing w:before="0" w:beforeAutospacing="0" w:after="0" w:afterAutospacing="0"/>
        <w:ind w:left="-1080" w:right="-545" w:firstLine="709"/>
        <w:jc w:val="center"/>
        <w:rPr>
          <w:rStyle w:val="a3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</w:pPr>
      <w:r>
        <w:rPr>
          <w:rFonts w:ascii="Helvetica" w:hAnsi="Helvetica" w:cs="Helvetica"/>
          <w:noProof/>
          <w:color w:val="373737"/>
          <w:sz w:val="26"/>
          <w:szCs w:val="26"/>
          <w:bdr w:val="none" w:sz="0" w:space="0" w:color="auto" w:frame="1"/>
        </w:rPr>
        <w:drawing>
          <wp:inline distT="0" distB="0" distL="0" distR="0">
            <wp:extent cx="4000500" cy="2790825"/>
            <wp:effectExtent l="0" t="0" r="0" b="9525"/>
            <wp:docPr id="1" name="Рисунок 1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25" w:rsidRPr="00BF03C1" w:rsidRDefault="00346325" w:rsidP="00346325">
      <w:pPr>
        <w:pStyle w:val="a4"/>
        <w:spacing w:before="0" w:beforeAutospacing="0" w:after="0" w:afterAutospacing="0"/>
        <w:ind w:left="-360" w:right="-545" w:firstLine="709"/>
        <w:jc w:val="center"/>
        <w:rPr>
          <w:sz w:val="28"/>
          <w:szCs w:val="28"/>
        </w:rPr>
      </w:pPr>
      <w:r w:rsidRPr="00BF03C1">
        <w:rPr>
          <w:rStyle w:val="a3"/>
          <w:sz w:val="28"/>
          <w:szCs w:val="28"/>
        </w:rPr>
        <w:t>Запомните, вы отвечаете за свою жизнь и жизнь близких вам людей!</w:t>
      </w:r>
    </w:p>
    <w:p w:rsidR="00346325" w:rsidRPr="00836BA3" w:rsidRDefault="00346325" w:rsidP="00346325">
      <w:pPr>
        <w:pStyle w:val="a4"/>
        <w:spacing w:before="0" w:beforeAutospacing="0" w:after="0" w:afterAutospacing="0"/>
        <w:ind w:left="-360" w:right="-545" w:firstLine="709"/>
        <w:jc w:val="center"/>
        <w:rPr>
          <w:sz w:val="28"/>
          <w:szCs w:val="28"/>
        </w:rPr>
      </w:pPr>
      <w:proofErr w:type="gramStart"/>
      <w:r w:rsidRPr="00836BA3">
        <w:rPr>
          <w:rStyle w:val="a3"/>
          <w:sz w:val="22"/>
          <w:szCs w:val="22"/>
        </w:rPr>
        <w:t xml:space="preserve">В СЛУЧАЕ ПОЖАРА ИЛИ ПОЯВЛЕНИЯ ДЫМА НЕМЕДЛЕННО СООБЩИТЕ В ПОЖАРНУЮ ОХРАНУ ПО ТЕЛЕФОНУ 01, ЛИБО ПО СОТОВОМУ </w:t>
      </w:r>
      <w:r>
        <w:rPr>
          <w:rStyle w:val="a3"/>
          <w:sz w:val="22"/>
          <w:szCs w:val="22"/>
        </w:rPr>
        <w:t>112</w:t>
      </w:r>
      <w:r w:rsidRPr="00836BA3">
        <w:rPr>
          <w:rStyle w:val="a3"/>
          <w:sz w:val="22"/>
          <w:szCs w:val="22"/>
        </w:rPr>
        <w:t>, УКАЗАВ ТОЧНЫЙ АДРЕС МЕСТА ВОЗГОРАНИЯ</w:t>
      </w:r>
      <w:r>
        <w:rPr>
          <w:rStyle w:val="a3"/>
          <w:sz w:val="22"/>
          <w:szCs w:val="22"/>
        </w:rPr>
        <w:t xml:space="preserve"> И СВОЮ ФИО</w:t>
      </w:r>
      <w:r w:rsidRPr="00836BA3">
        <w:rPr>
          <w:rStyle w:val="a3"/>
          <w:sz w:val="22"/>
          <w:szCs w:val="22"/>
        </w:rPr>
        <w:t>.</w:t>
      </w:r>
      <w:proofErr w:type="gramEnd"/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900" w:right="-545"/>
        <w:rPr>
          <w:rStyle w:val="a3"/>
          <w:i/>
          <w:iCs/>
          <w:sz w:val="22"/>
          <w:szCs w:val="22"/>
        </w:rPr>
      </w:pPr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rPr>
          <w:rStyle w:val="a3"/>
          <w:b w:val="0"/>
          <w:i/>
          <w:iCs/>
          <w:sz w:val="22"/>
          <w:szCs w:val="22"/>
        </w:rPr>
      </w:pPr>
      <w:r>
        <w:rPr>
          <w:rStyle w:val="a3"/>
          <w:i/>
          <w:iCs/>
          <w:sz w:val="22"/>
          <w:szCs w:val="22"/>
        </w:rPr>
        <w:t>Старший д</w:t>
      </w:r>
      <w:r w:rsidRPr="00C606B5">
        <w:rPr>
          <w:rStyle w:val="a3"/>
          <w:i/>
          <w:iCs/>
          <w:sz w:val="22"/>
          <w:szCs w:val="22"/>
        </w:rPr>
        <w:t xml:space="preserve">ознаватель ОНД и </w:t>
      </w:r>
      <w:proofErr w:type="gramStart"/>
      <w:r w:rsidRPr="00C606B5">
        <w:rPr>
          <w:rStyle w:val="a3"/>
          <w:i/>
          <w:iCs/>
          <w:sz w:val="22"/>
          <w:szCs w:val="22"/>
        </w:rPr>
        <w:t>ПР</w:t>
      </w:r>
      <w:proofErr w:type="gramEnd"/>
      <w:r>
        <w:rPr>
          <w:rStyle w:val="a3"/>
          <w:i/>
          <w:iCs/>
          <w:sz w:val="22"/>
          <w:szCs w:val="22"/>
        </w:rPr>
        <w:t xml:space="preserve"> </w:t>
      </w:r>
      <w:r w:rsidRPr="00C606B5">
        <w:rPr>
          <w:rStyle w:val="a3"/>
          <w:i/>
          <w:iCs/>
          <w:sz w:val="22"/>
          <w:szCs w:val="22"/>
        </w:rPr>
        <w:t xml:space="preserve">( по г. Невинномысску)  </w:t>
      </w:r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jc w:val="both"/>
        <w:rPr>
          <w:rStyle w:val="a3"/>
          <w:b w:val="0"/>
          <w:i/>
          <w:iCs/>
          <w:sz w:val="22"/>
          <w:szCs w:val="22"/>
        </w:rPr>
      </w:pPr>
      <w:r w:rsidRPr="00C606B5">
        <w:rPr>
          <w:rStyle w:val="a3"/>
          <w:i/>
          <w:iCs/>
          <w:sz w:val="22"/>
          <w:szCs w:val="22"/>
        </w:rPr>
        <w:t xml:space="preserve">УНД и </w:t>
      </w:r>
      <w:proofErr w:type="gramStart"/>
      <w:r w:rsidRPr="00C606B5">
        <w:rPr>
          <w:rStyle w:val="a3"/>
          <w:i/>
          <w:iCs/>
          <w:sz w:val="22"/>
          <w:szCs w:val="22"/>
        </w:rPr>
        <w:t>ПР</w:t>
      </w:r>
      <w:proofErr w:type="gramEnd"/>
      <w:r w:rsidRPr="00C606B5">
        <w:rPr>
          <w:rStyle w:val="a3"/>
          <w:i/>
          <w:iCs/>
          <w:sz w:val="22"/>
          <w:szCs w:val="22"/>
        </w:rPr>
        <w:t xml:space="preserve"> ГУ МЧС России по СК</w:t>
      </w:r>
    </w:p>
    <w:p w:rsid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jc w:val="both"/>
        <w:rPr>
          <w:rStyle w:val="a3"/>
          <w:b w:val="0"/>
          <w:i/>
          <w:iCs/>
          <w:sz w:val="22"/>
          <w:szCs w:val="22"/>
        </w:rPr>
      </w:pPr>
      <w:r>
        <w:rPr>
          <w:rStyle w:val="a3"/>
          <w:i/>
          <w:iCs/>
          <w:sz w:val="22"/>
          <w:szCs w:val="22"/>
        </w:rPr>
        <w:t xml:space="preserve">старший </w:t>
      </w:r>
      <w:r w:rsidRPr="00C606B5">
        <w:rPr>
          <w:rStyle w:val="a3"/>
          <w:i/>
          <w:iCs/>
          <w:sz w:val="22"/>
          <w:szCs w:val="22"/>
        </w:rPr>
        <w:t xml:space="preserve">лейтенант внутренней службы </w:t>
      </w:r>
      <w:r>
        <w:rPr>
          <w:rStyle w:val="a3"/>
          <w:b w:val="0"/>
          <w:i/>
          <w:iCs/>
          <w:sz w:val="22"/>
          <w:szCs w:val="22"/>
        </w:rPr>
        <w:t xml:space="preserve">                                                                                           </w:t>
      </w:r>
    </w:p>
    <w:p w:rsidR="003A4416" w:rsidRPr="00346325" w:rsidRDefault="00346325" w:rsidP="00346325">
      <w:pPr>
        <w:pStyle w:val="a4"/>
        <w:spacing w:before="0" w:beforeAutospacing="0" w:after="0" w:afterAutospacing="0" w:line="20" w:lineRule="atLeast"/>
        <w:ind w:left="-360" w:right="-545"/>
        <w:jc w:val="both"/>
        <w:rPr>
          <w:b/>
          <w:bCs/>
          <w:i/>
          <w:iCs/>
          <w:sz w:val="22"/>
          <w:szCs w:val="22"/>
        </w:rPr>
      </w:pPr>
      <w:proofErr w:type="spellStart"/>
      <w:r>
        <w:rPr>
          <w:rStyle w:val="a3"/>
          <w:i/>
          <w:iCs/>
          <w:sz w:val="22"/>
          <w:szCs w:val="22"/>
        </w:rPr>
        <w:t>А</w:t>
      </w:r>
      <w:r w:rsidRPr="00C606B5">
        <w:rPr>
          <w:rStyle w:val="a3"/>
          <w:i/>
          <w:iCs/>
          <w:sz w:val="22"/>
          <w:szCs w:val="22"/>
        </w:rPr>
        <w:t>.В.</w:t>
      </w:r>
      <w:r>
        <w:rPr>
          <w:rStyle w:val="a3"/>
          <w:i/>
          <w:iCs/>
          <w:sz w:val="22"/>
          <w:szCs w:val="22"/>
        </w:rPr>
        <w:t>Тислицкая</w:t>
      </w:r>
      <w:proofErr w:type="spellEnd"/>
    </w:p>
    <w:sectPr w:rsidR="003A4416" w:rsidRPr="0034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25"/>
    <w:rsid w:val="00346325"/>
    <w:rsid w:val="003A4416"/>
    <w:rsid w:val="008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6325"/>
    <w:rPr>
      <w:rFonts w:cs="Times New Roman"/>
      <w:b/>
      <w:bCs/>
    </w:rPr>
  </w:style>
  <w:style w:type="paragraph" w:styleId="a4">
    <w:name w:val="Normal (Web)"/>
    <w:basedOn w:val="a"/>
    <w:rsid w:val="003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D13B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13BA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6325"/>
    <w:rPr>
      <w:rFonts w:cs="Times New Roman"/>
      <w:b/>
      <w:bCs/>
    </w:rPr>
  </w:style>
  <w:style w:type="paragraph" w:styleId="a4">
    <w:name w:val="Normal (Web)"/>
    <w:basedOn w:val="a"/>
    <w:rsid w:val="003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D13B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13BA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pch21</dc:creator>
  <cp:lastModifiedBy>Гость 1</cp:lastModifiedBy>
  <cp:revision>2</cp:revision>
  <dcterms:created xsi:type="dcterms:W3CDTF">2021-01-20T08:13:00Z</dcterms:created>
  <dcterms:modified xsi:type="dcterms:W3CDTF">2021-01-29T13:48:00Z</dcterms:modified>
</cp:coreProperties>
</file>