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4D" w:rsidRPr="00C51943" w:rsidRDefault="00265E4D" w:rsidP="00C51943">
      <w:pPr>
        <w:pStyle w:val="ConsPlusTitlePage"/>
        <w:rPr>
          <w:rFonts w:ascii="Times New Roman" w:hAnsi="Times New Roman" w:cs="Times New Roman"/>
        </w:rPr>
      </w:pPr>
      <w:r w:rsidRPr="00C51943">
        <w:rPr>
          <w:rFonts w:ascii="Times New Roman" w:hAnsi="Times New Roman" w:cs="Times New Roman"/>
        </w:rPr>
        <w:t xml:space="preserve">Документ предоставлен </w:t>
      </w:r>
      <w:hyperlink r:id="rId5" w:history="1">
        <w:proofErr w:type="spellStart"/>
        <w:r w:rsidRPr="00C51943">
          <w:rPr>
            <w:rFonts w:ascii="Times New Roman" w:hAnsi="Times New Roman" w:cs="Times New Roman"/>
            <w:color w:val="0000FF"/>
          </w:rPr>
          <w:t>КонсультантПлюс</w:t>
        </w:r>
        <w:proofErr w:type="spellEnd"/>
      </w:hyperlink>
      <w:r w:rsidRPr="00C51943">
        <w:rPr>
          <w:rFonts w:ascii="Times New Roman" w:hAnsi="Times New Roman" w:cs="Times New Roman"/>
        </w:rPr>
        <w:br/>
      </w:r>
    </w:p>
    <w:p w:rsidR="00265E4D" w:rsidRPr="00C51943" w:rsidRDefault="00265E4D" w:rsidP="00C51943">
      <w:pPr>
        <w:pStyle w:val="ConsPlusNormal"/>
        <w:jc w:val="both"/>
        <w:outlineLvl w:val="0"/>
        <w:rPr>
          <w:rFonts w:ascii="Times New Roman" w:hAnsi="Times New Roman" w:cs="Times New Roman"/>
        </w:rPr>
      </w:pPr>
    </w:p>
    <w:p w:rsidR="00265E4D" w:rsidRPr="00C51943" w:rsidRDefault="00265E4D" w:rsidP="00C51943">
      <w:pPr>
        <w:pStyle w:val="ConsPlusNormal"/>
        <w:outlineLvl w:val="0"/>
        <w:rPr>
          <w:rFonts w:ascii="Times New Roman" w:hAnsi="Times New Roman" w:cs="Times New Roman"/>
        </w:rPr>
      </w:pPr>
      <w:r w:rsidRPr="00C51943">
        <w:rPr>
          <w:rFonts w:ascii="Times New Roman" w:hAnsi="Times New Roman" w:cs="Times New Roman"/>
        </w:rPr>
        <w:t>Зарегистрировано в Минюсте России 2 апреля 2021 г. N 62971</w:t>
      </w:r>
    </w:p>
    <w:p w:rsidR="00265E4D" w:rsidRPr="00C51943" w:rsidRDefault="00265E4D" w:rsidP="00C51943">
      <w:pPr>
        <w:pStyle w:val="ConsPlusNormal"/>
        <w:pBdr>
          <w:top w:val="single" w:sz="6" w:space="0" w:color="auto"/>
        </w:pBdr>
        <w:spacing w:before="100" w:after="100"/>
        <w:jc w:val="both"/>
        <w:rPr>
          <w:rFonts w:ascii="Times New Roman" w:hAnsi="Times New Roman" w:cs="Times New Roman"/>
          <w:sz w:val="2"/>
          <w:szCs w:val="2"/>
        </w:rPr>
      </w:pPr>
      <w:bookmarkStart w:id="0" w:name="_GoBack"/>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МИНИСТЕРСТВО ПРОСВЕЩЕНИЯ РОССИЙСКОЙ ФЕДЕРАЦИИ</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N 105</w:t>
      </w:r>
    </w:p>
    <w:p w:rsidR="00265E4D" w:rsidRPr="00C51943" w:rsidRDefault="00265E4D" w:rsidP="00C51943">
      <w:pPr>
        <w:pStyle w:val="ConsPlusTitle"/>
        <w:jc w:val="center"/>
        <w:rPr>
          <w:rFonts w:ascii="Times New Roman" w:hAnsi="Times New Roman" w:cs="Times New Roman"/>
        </w:rPr>
      </w:pP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ФЕДЕРАЛЬНАЯ СЛУЖБА ПО НАДЗОРУ В СФЕРЕ ОБРАЗОВАНИЯ И НАУКИ</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N 307</w:t>
      </w:r>
    </w:p>
    <w:p w:rsidR="00265E4D" w:rsidRPr="00C51943" w:rsidRDefault="00265E4D" w:rsidP="00C51943">
      <w:pPr>
        <w:pStyle w:val="ConsPlusTitle"/>
        <w:jc w:val="center"/>
        <w:rPr>
          <w:rFonts w:ascii="Times New Roman" w:hAnsi="Times New Roman" w:cs="Times New Roman"/>
        </w:rPr>
      </w:pP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ПРИКАЗ</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от 16 марта 2021 года</w:t>
      </w:r>
    </w:p>
    <w:p w:rsidR="00265E4D" w:rsidRPr="00C51943" w:rsidRDefault="00265E4D" w:rsidP="00C51943">
      <w:pPr>
        <w:pStyle w:val="ConsPlusTitle"/>
        <w:jc w:val="center"/>
        <w:rPr>
          <w:rFonts w:ascii="Times New Roman" w:hAnsi="Times New Roman" w:cs="Times New Roman"/>
        </w:rPr>
      </w:pP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ОБ ОСОБЕННОСТЯХ</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ПРОВЕДЕНИЯ ГОСУДАРСТВЕННОЙ ИТОГОВОЙ АТТЕСТАЦИИ</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ПО ОБРАЗОВАТЕЛЬНЫМ ПРОГРАММАМ СРЕДНЕГО ОБЩЕГО ОБРАЗОВАНИЯ</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В 2021 ГОДУ</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ind w:firstLine="540"/>
        <w:jc w:val="both"/>
        <w:rPr>
          <w:rFonts w:ascii="Times New Roman" w:hAnsi="Times New Roman" w:cs="Times New Roman"/>
        </w:rPr>
      </w:pPr>
      <w:proofErr w:type="gramStart"/>
      <w:r w:rsidRPr="00C51943">
        <w:rPr>
          <w:rFonts w:ascii="Times New Roman" w:hAnsi="Times New Roman" w:cs="Times New Roman"/>
        </w:rPr>
        <w:t xml:space="preserve">Во исполнение </w:t>
      </w:r>
      <w:hyperlink r:id="rId6" w:history="1">
        <w:r w:rsidRPr="00C51943">
          <w:rPr>
            <w:rFonts w:ascii="Times New Roman" w:hAnsi="Times New Roman" w:cs="Times New Roman"/>
            <w:color w:val="0000FF"/>
          </w:rPr>
          <w:t>пункта 2</w:t>
        </w:r>
      </w:hyperlink>
      <w:r w:rsidRPr="00C51943">
        <w:rPr>
          <w:rFonts w:ascii="Times New Roman" w:hAnsi="Times New Roman" w:cs="Times New Roman"/>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7" w:history="1">
        <w:r w:rsidRPr="00C51943">
          <w:rPr>
            <w:rFonts w:ascii="Times New Roman" w:hAnsi="Times New Roman" w:cs="Times New Roman"/>
            <w:color w:val="0000FF"/>
          </w:rPr>
          <w:t>частью 5 статьи 59</w:t>
        </w:r>
      </w:hyperlink>
      <w:r w:rsidRPr="00C51943">
        <w:rPr>
          <w:rFonts w:ascii="Times New Roman" w:hAnsi="Times New Roman" w:cs="Times New Roman"/>
        </w:rPr>
        <w:t xml:space="preserve"> Федерального закона от 29 декабря 2012 г</w:t>
      </w:r>
      <w:proofErr w:type="gramEnd"/>
      <w:r w:rsidRPr="00C51943">
        <w:rPr>
          <w:rFonts w:ascii="Times New Roman" w:hAnsi="Times New Roman" w:cs="Times New Roman"/>
        </w:rPr>
        <w:t xml:space="preserve">. </w:t>
      </w:r>
      <w:proofErr w:type="gramStart"/>
      <w:r w:rsidRPr="00C51943">
        <w:rPr>
          <w:rFonts w:ascii="Times New Roman" w:hAnsi="Times New Roman" w:cs="Times New Roman"/>
        </w:rPr>
        <w:t xml:space="preserve">N 273-ФЗ "Об образовании в Российской Федерации" (Собрание законодательства Российской Федерации, 2012, N 53, ст. 7598; 2019, N 30, ст. 4134), </w:t>
      </w:r>
      <w:hyperlink r:id="rId8" w:history="1">
        <w:r w:rsidRPr="00C51943">
          <w:rPr>
            <w:rFonts w:ascii="Times New Roman" w:hAnsi="Times New Roman" w:cs="Times New Roman"/>
            <w:color w:val="0000FF"/>
          </w:rPr>
          <w:t>пунктом 1</w:t>
        </w:r>
      </w:hyperlink>
      <w:r w:rsidRPr="00C51943">
        <w:rPr>
          <w:rFonts w:ascii="Times New Roman" w:hAnsi="Times New Roman" w:cs="Times New Roman"/>
        </w:rPr>
        <w:t xml:space="preserve"> и </w:t>
      </w:r>
      <w:hyperlink r:id="rId9" w:history="1">
        <w:r w:rsidRPr="00C51943">
          <w:rPr>
            <w:rFonts w:ascii="Times New Roman" w:hAnsi="Times New Roman" w:cs="Times New Roman"/>
            <w:color w:val="0000FF"/>
          </w:rPr>
          <w:t>подпунктами 4.2.25</w:t>
        </w:r>
      </w:hyperlink>
      <w:r w:rsidRPr="00C51943">
        <w:rPr>
          <w:rFonts w:ascii="Times New Roman" w:hAnsi="Times New Roman" w:cs="Times New Roman"/>
        </w:rPr>
        <w:t xml:space="preserve"> и </w:t>
      </w:r>
      <w:hyperlink r:id="rId10" w:history="1">
        <w:r w:rsidRPr="00C51943">
          <w:rPr>
            <w:rFonts w:ascii="Times New Roman" w:hAnsi="Times New Roman" w:cs="Times New Roman"/>
            <w:color w:val="0000FF"/>
          </w:rPr>
          <w:t>4.2.26 пункта 4</w:t>
        </w:r>
      </w:hyperlink>
      <w:r w:rsidRPr="00C51943">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rsidRPr="00C51943">
        <w:rPr>
          <w:rFonts w:ascii="Times New Roman" w:hAnsi="Times New Roman" w:cs="Times New Roman"/>
        </w:rPr>
        <w:t xml:space="preserve"> </w:t>
      </w:r>
      <w:proofErr w:type="gramStart"/>
      <w:r w:rsidRPr="00C51943">
        <w:rPr>
          <w:rFonts w:ascii="Times New Roman" w:hAnsi="Times New Roman" w:cs="Times New Roman"/>
        </w:rPr>
        <w:t xml:space="preserve">2019, N 51, ст. 7631), </w:t>
      </w:r>
      <w:hyperlink r:id="rId11" w:history="1">
        <w:r w:rsidRPr="00C51943">
          <w:rPr>
            <w:rFonts w:ascii="Times New Roman" w:hAnsi="Times New Roman" w:cs="Times New Roman"/>
            <w:color w:val="0000FF"/>
          </w:rPr>
          <w:t>пунктом 1</w:t>
        </w:r>
      </w:hyperlink>
      <w:r w:rsidRPr="00C51943">
        <w:rPr>
          <w:rFonts w:ascii="Times New Roman" w:hAnsi="Times New Roman" w:cs="Times New Roman"/>
        </w:rPr>
        <w:t xml:space="preserve"> и </w:t>
      </w:r>
      <w:hyperlink r:id="rId12" w:history="1">
        <w:r w:rsidRPr="00C51943">
          <w:rPr>
            <w:rFonts w:ascii="Times New Roman" w:hAnsi="Times New Roman" w:cs="Times New Roman"/>
            <w:color w:val="0000FF"/>
          </w:rPr>
          <w:t>подпунктами 5.2.7</w:t>
        </w:r>
      </w:hyperlink>
      <w:r w:rsidRPr="00C51943">
        <w:rPr>
          <w:rFonts w:ascii="Times New Roman" w:hAnsi="Times New Roman" w:cs="Times New Roman"/>
        </w:rPr>
        <w:t xml:space="preserve"> и </w:t>
      </w:r>
      <w:hyperlink r:id="rId13" w:history="1">
        <w:r w:rsidRPr="00C51943">
          <w:rPr>
            <w:rFonts w:ascii="Times New Roman" w:hAnsi="Times New Roman" w:cs="Times New Roman"/>
            <w:color w:val="0000FF"/>
          </w:rPr>
          <w:t>5.2.8 пункта 5</w:t>
        </w:r>
      </w:hyperlink>
      <w:r w:rsidRPr="00C51943">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Утвердить прилагаемые </w:t>
      </w:r>
      <w:hyperlink w:anchor="P43" w:history="1">
        <w:r w:rsidRPr="00C51943">
          <w:rPr>
            <w:rFonts w:ascii="Times New Roman" w:hAnsi="Times New Roman" w:cs="Times New Roman"/>
            <w:color w:val="0000FF"/>
          </w:rPr>
          <w:t>особенности</w:t>
        </w:r>
      </w:hyperlink>
      <w:r w:rsidRPr="00C51943">
        <w:rPr>
          <w:rFonts w:ascii="Times New Roman" w:hAnsi="Times New Roman" w:cs="Times New Roman"/>
        </w:rPr>
        <w:t xml:space="preserve"> проведения государственной итоговой аттестации по образовательным программам среднего общего образования в 2021 году.</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Министр просвещения</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Российской Федерации</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С.С.КРАВЦОВ</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Руководитель</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Федеральной службы по надзору</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в сфере образования и науки</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А.А.МУЗАЕВ</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jc w:val="both"/>
        <w:rPr>
          <w:rFonts w:ascii="Times New Roman" w:hAnsi="Times New Roman" w:cs="Times New Roman"/>
        </w:rPr>
      </w:pPr>
    </w:p>
    <w:p w:rsidR="00265E4D" w:rsidRDefault="00265E4D"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Default="00C51943" w:rsidP="00C51943">
      <w:pPr>
        <w:pStyle w:val="ConsPlusNormal"/>
        <w:jc w:val="both"/>
        <w:rPr>
          <w:rFonts w:ascii="Times New Roman" w:hAnsi="Times New Roman" w:cs="Times New Roman"/>
        </w:rPr>
      </w:pPr>
    </w:p>
    <w:p w:rsidR="00C51943" w:rsidRPr="00C51943" w:rsidRDefault="00C51943" w:rsidP="00C51943">
      <w:pPr>
        <w:pStyle w:val="ConsPlusNormal"/>
        <w:jc w:val="both"/>
        <w:rPr>
          <w:rFonts w:ascii="Times New Roman" w:hAnsi="Times New Roman" w:cs="Times New Roman"/>
        </w:rPr>
      </w:pPr>
    </w:p>
    <w:p w:rsidR="00265E4D" w:rsidRPr="00C51943" w:rsidRDefault="00265E4D" w:rsidP="00C51943">
      <w:pPr>
        <w:pStyle w:val="ConsPlusNormal"/>
        <w:jc w:val="right"/>
        <w:outlineLvl w:val="0"/>
        <w:rPr>
          <w:rFonts w:ascii="Times New Roman" w:hAnsi="Times New Roman" w:cs="Times New Roman"/>
        </w:rPr>
      </w:pPr>
      <w:r w:rsidRPr="00C51943">
        <w:rPr>
          <w:rFonts w:ascii="Times New Roman" w:hAnsi="Times New Roman" w:cs="Times New Roman"/>
        </w:rPr>
        <w:lastRenderedPageBreak/>
        <w:t>Приложение</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Утверждены</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приказом Министерства просвещения</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Российской Федерации</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и Федеральной службы по надзору</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в сфере образования и науки</w:t>
      </w:r>
    </w:p>
    <w:p w:rsidR="00265E4D" w:rsidRPr="00C51943" w:rsidRDefault="00265E4D" w:rsidP="00C51943">
      <w:pPr>
        <w:pStyle w:val="ConsPlusNormal"/>
        <w:jc w:val="right"/>
        <w:rPr>
          <w:rFonts w:ascii="Times New Roman" w:hAnsi="Times New Roman" w:cs="Times New Roman"/>
        </w:rPr>
      </w:pPr>
      <w:r w:rsidRPr="00C51943">
        <w:rPr>
          <w:rFonts w:ascii="Times New Roman" w:hAnsi="Times New Roman" w:cs="Times New Roman"/>
        </w:rPr>
        <w:t>от 16 марта 2021 г. N 105/307</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Title"/>
        <w:jc w:val="center"/>
        <w:rPr>
          <w:rFonts w:ascii="Times New Roman" w:hAnsi="Times New Roman" w:cs="Times New Roman"/>
        </w:rPr>
      </w:pPr>
      <w:bookmarkStart w:id="1" w:name="P43"/>
      <w:bookmarkEnd w:id="1"/>
      <w:r w:rsidRPr="00C51943">
        <w:rPr>
          <w:rFonts w:ascii="Times New Roman" w:hAnsi="Times New Roman" w:cs="Times New Roman"/>
        </w:rPr>
        <w:t>ОСОБЕННОСТИ</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ПРОВЕДЕНИЯ ГОСУДАРСТВЕННОЙ ИТОГОВОЙ АТТЕСТАЦИИ</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ПО ОБРАЗОВАТЕЛЬНЫМ ПРОГРАММАМ СРЕДНЕГО ОБЩЕГО ОБРАЗОВАНИЯ</w:t>
      </w:r>
    </w:p>
    <w:p w:rsidR="00265E4D" w:rsidRPr="00C51943" w:rsidRDefault="00265E4D" w:rsidP="00C51943">
      <w:pPr>
        <w:pStyle w:val="ConsPlusTitle"/>
        <w:jc w:val="center"/>
        <w:rPr>
          <w:rFonts w:ascii="Times New Roman" w:hAnsi="Times New Roman" w:cs="Times New Roman"/>
        </w:rPr>
      </w:pPr>
      <w:r w:rsidRPr="00C51943">
        <w:rPr>
          <w:rFonts w:ascii="Times New Roman" w:hAnsi="Times New Roman" w:cs="Times New Roman"/>
        </w:rPr>
        <w:t>В 2021 ГОДУ</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ind w:firstLine="540"/>
        <w:jc w:val="both"/>
        <w:rPr>
          <w:rFonts w:ascii="Times New Roman" w:hAnsi="Times New Roman" w:cs="Times New Roman"/>
        </w:rPr>
      </w:pPr>
      <w:r w:rsidRPr="00C51943">
        <w:rPr>
          <w:rFonts w:ascii="Times New Roman" w:hAnsi="Times New Roman" w:cs="Times New Roman"/>
        </w:rPr>
        <w:t xml:space="preserve">1. </w:t>
      </w:r>
      <w:hyperlink r:id="rId14" w:history="1">
        <w:proofErr w:type="gramStart"/>
        <w:r w:rsidRPr="00C51943">
          <w:rPr>
            <w:rFonts w:ascii="Times New Roman" w:hAnsi="Times New Roman" w:cs="Times New Roman"/>
            <w:color w:val="0000FF"/>
          </w:rPr>
          <w:t>Порядок</w:t>
        </w:r>
      </w:hyperlink>
      <w:r w:rsidRPr="00C51943">
        <w:rPr>
          <w:rFonts w:ascii="Times New Roman" w:hAnsi="Times New Roman" w:cs="Times New Roman"/>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не применяется в части:</w:t>
      </w:r>
      <w:proofErr w:type="gramEnd"/>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форм проведения государственной итоговой аттестации по образовательным программам среднего общего образования (далее - ГИА);</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количества и перечня учебных предметов, по которым проводится ГИА;</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установления периодов проведения ГИА;</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условий повторного допуска участников экзаменов к сдаче экзаменов;</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требований к местам расположения пунктов проведения экзаменов (далее - ППЭ), их количеству и распределению между ними участников экзаменов;</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требований к распределению организаторов ППЭ в аудиториях проведения экзаменов;</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требований к проверке экзаменационных работ государственного выпускного экзамена (далее - ГВЭ) экспертами предметной комиссии по соответствующему учебному предмету.</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2. ГИА проводится в форме ГВЭ по русскому языку и математике (далее - обязательные учебные предметы ГВЭ) для лиц, не планирующих поступление на </w:t>
      </w:r>
      <w:proofErr w:type="gramStart"/>
      <w:r w:rsidRPr="00C51943">
        <w:rPr>
          <w:rFonts w:ascii="Times New Roman" w:hAnsi="Times New Roman" w:cs="Times New Roman"/>
        </w:rPr>
        <w:t>обучение по программам</w:t>
      </w:r>
      <w:proofErr w:type="gramEnd"/>
      <w:r w:rsidRPr="00C51943">
        <w:rPr>
          <w:rFonts w:ascii="Times New Roman" w:hAnsi="Times New Roman" w:cs="Times New Roman"/>
        </w:rPr>
        <w:t xml:space="preserve"> </w:t>
      </w:r>
      <w:proofErr w:type="spellStart"/>
      <w:r w:rsidRPr="00C51943">
        <w:rPr>
          <w:rFonts w:ascii="Times New Roman" w:hAnsi="Times New Roman" w:cs="Times New Roman"/>
        </w:rPr>
        <w:t>бакалавриата</w:t>
      </w:r>
      <w:proofErr w:type="spellEnd"/>
      <w:r w:rsidRPr="00C51943">
        <w:rPr>
          <w:rFonts w:ascii="Times New Roman" w:hAnsi="Times New Roman" w:cs="Times New Roman"/>
        </w:rPr>
        <w:t xml:space="preserve"> и программам </w:t>
      </w:r>
      <w:proofErr w:type="spellStart"/>
      <w:r w:rsidRPr="00C51943">
        <w:rPr>
          <w:rFonts w:ascii="Times New Roman" w:hAnsi="Times New Roman" w:cs="Times New Roman"/>
        </w:rPr>
        <w:t>специалитета</w:t>
      </w:r>
      <w:proofErr w:type="spellEnd"/>
      <w:r w:rsidRPr="00C51943">
        <w:rPr>
          <w:rFonts w:ascii="Times New Roman" w:hAnsi="Times New Roman" w:cs="Times New Roman"/>
        </w:rPr>
        <w:t xml:space="preserve"> в организации, осуществляющие образовательную деятельность по образовательным программам высшего образования (далее - образовательные организации высшего образования, участники ГИА в форме ГВЭ), из числа:</w:t>
      </w:r>
    </w:p>
    <w:p w:rsidR="00265E4D" w:rsidRPr="00C51943" w:rsidRDefault="00265E4D" w:rsidP="00C51943">
      <w:pPr>
        <w:pStyle w:val="ConsPlusNormal"/>
        <w:spacing w:before="200"/>
        <w:ind w:firstLine="540"/>
        <w:jc w:val="both"/>
        <w:rPr>
          <w:rFonts w:ascii="Times New Roman" w:hAnsi="Times New Roman" w:cs="Times New Roman"/>
        </w:rPr>
      </w:pPr>
      <w:bookmarkStart w:id="2" w:name="P57"/>
      <w:bookmarkEnd w:id="2"/>
      <w:proofErr w:type="gramStart"/>
      <w:r w:rsidRPr="00C51943">
        <w:rPr>
          <w:rFonts w:ascii="Times New Roman" w:hAnsi="Times New Roman" w:cs="Times New Roman"/>
        </w:rPr>
        <w:t>лиц, обучающихся по образовательным программам среднего 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proofErr w:type="gramEnd"/>
      <w:r w:rsidRPr="00C51943">
        <w:rPr>
          <w:rFonts w:ascii="Times New Roman" w:hAnsi="Times New Roman" w:cs="Times New Roman"/>
        </w:rPr>
        <w:t xml:space="preserve">, </w:t>
      </w:r>
      <w:proofErr w:type="gramStart"/>
      <w:r w:rsidRPr="00C51943">
        <w:rPr>
          <w:rFonts w:ascii="Times New Roman" w:hAnsi="Times New Roman" w:cs="Times New Roman"/>
        </w:rPr>
        <w:t xml:space="preserve">имеющих в своей структуре специализированные структурные образовательные подразделения, освоивших образовательные программы среднего общего образования в очной, очно-заочной или заочной формах, подавших заявления об участии в ГИА в установленные </w:t>
      </w:r>
      <w:hyperlink r:id="rId15" w:history="1">
        <w:r w:rsidRPr="00C51943">
          <w:rPr>
            <w:rFonts w:ascii="Times New Roman" w:hAnsi="Times New Roman" w:cs="Times New Roman"/>
            <w:color w:val="0000FF"/>
          </w:rPr>
          <w:t>пунктами 11</w:t>
        </w:r>
      </w:hyperlink>
      <w:r w:rsidRPr="00C51943">
        <w:rPr>
          <w:rFonts w:ascii="Times New Roman" w:hAnsi="Times New Roman" w:cs="Times New Roman"/>
        </w:rPr>
        <w:t xml:space="preserve"> и </w:t>
      </w:r>
      <w:hyperlink r:id="rId16" w:history="1">
        <w:r w:rsidRPr="00C51943">
          <w:rPr>
            <w:rFonts w:ascii="Times New Roman" w:hAnsi="Times New Roman" w:cs="Times New Roman"/>
            <w:color w:val="0000FF"/>
          </w:rPr>
          <w:t>12</w:t>
        </w:r>
      </w:hyperlink>
      <w:r w:rsidRPr="00C51943">
        <w:rPr>
          <w:rFonts w:ascii="Times New Roman" w:hAnsi="Times New Roman" w:cs="Times New Roman"/>
        </w:rPr>
        <w:t xml:space="preserve"> Порядка сроки и допущенных в 2021 году к ГИА в порядке, установленном</w:t>
      </w:r>
      <w:proofErr w:type="gramEnd"/>
      <w:r w:rsidRPr="00C51943">
        <w:rPr>
          <w:rFonts w:ascii="Times New Roman" w:hAnsi="Times New Roman" w:cs="Times New Roman"/>
        </w:rPr>
        <w:t xml:space="preserve"> </w:t>
      </w:r>
      <w:hyperlink r:id="rId17" w:history="1">
        <w:r w:rsidRPr="00C51943">
          <w:rPr>
            <w:rFonts w:ascii="Times New Roman" w:hAnsi="Times New Roman" w:cs="Times New Roman"/>
            <w:color w:val="0000FF"/>
          </w:rPr>
          <w:t>абзацем первым пункта 10</w:t>
        </w:r>
      </w:hyperlink>
      <w:r w:rsidRPr="00C51943">
        <w:rPr>
          <w:rFonts w:ascii="Times New Roman" w:hAnsi="Times New Roman" w:cs="Times New Roman"/>
        </w:rPr>
        <w:t xml:space="preserve"> Порядка (далее - </w:t>
      </w:r>
      <w:proofErr w:type="gramStart"/>
      <w:r w:rsidRPr="00C51943">
        <w:rPr>
          <w:rFonts w:ascii="Times New Roman" w:hAnsi="Times New Roman" w:cs="Times New Roman"/>
        </w:rPr>
        <w:t>обучающиеся</w:t>
      </w:r>
      <w:proofErr w:type="gramEnd"/>
      <w:r w:rsidRPr="00C51943">
        <w:rPr>
          <w:rFonts w:ascii="Times New Roman" w:hAnsi="Times New Roman" w:cs="Times New Roman"/>
        </w:rPr>
        <w:t>);</w:t>
      </w:r>
    </w:p>
    <w:p w:rsidR="00265E4D" w:rsidRPr="00C51943" w:rsidRDefault="00265E4D" w:rsidP="00C51943">
      <w:pPr>
        <w:pStyle w:val="ConsPlusNormal"/>
        <w:spacing w:before="200"/>
        <w:ind w:firstLine="540"/>
        <w:jc w:val="both"/>
        <w:rPr>
          <w:rFonts w:ascii="Times New Roman" w:hAnsi="Times New Roman" w:cs="Times New Roman"/>
        </w:rPr>
      </w:pPr>
      <w:proofErr w:type="gramStart"/>
      <w:r w:rsidRPr="00C51943">
        <w:rPr>
          <w:rFonts w:ascii="Times New Roman" w:hAnsi="Times New Roman" w:cs="Times New Roman"/>
        </w:rPr>
        <w:t xml:space="preserve">лиц,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подавших заявления об участии в ГИА в установленные </w:t>
      </w:r>
      <w:hyperlink r:id="rId18" w:history="1">
        <w:r w:rsidRPr="00C51943">
          <w:rPr>
            <w:rFonts w:ascii="Times New Roman" w:hAnsi="Times New Roman" w:cs="Times New Roman"/>
            <w:color w:val="0000FF"/>
          </w:rPr>
          <w:t>пунктами 11</w:t>
        </w:r>
      </w:hyperlink>
      <w:r w:rsidRPr="00C51943">
        <w:rPr>
          <w:rFonts w:ascii="Times New Roman" w:hAnsi="Times New Roman" w:cs="Times New Roman"/>
        </w:rPr>
        <w:t xml:space="preserve"> и </w:t>
      </w:r>
      <w:hyperlink r:id="rId19" w:history="1">
        <w:r w:rsidRPr="00C51943">
          <w:rPr>
            <w:rFonts w:ascii="Times New Roman" w:hAnsi="Times New Roman" w:cs="Times New Roman"/>
            <w:color w:val="0000FF"/>
          </w:rPr>
          <w:t>12</w:t>
        </w:r>
      </w:hyperlink>
      <w:r w:rsidRPr="00C51943">
        <w:rPr>
          <w:rFonts w:ascii="Times New Roman" w:hAnsi="Times New Roman" w:cs="Times New Roman"/>
        </w:rPr>
        <w:t xml:space="preserve"> Порядка сроки и допущенных в 2021 году к ГИА в порядке</w:t>
      </w:r>
      <w:proofErr w:type="gramEnd"/>
      <w:r w:rsidRPr="00C51943">
        <w:rPr>
          <w:rFonts w:ascii="Times New Roman" w:hAnsi="Times New Roman" w:cs="Times New Roman"/>
        </w:rPr>
        <w:t xml:space="preserve">, </w:t>
      </w:r>
      <w:proofErr w:type="gramStart"/>
      <w:r w:rsidRPr="00C51943">
        <w:rPr>
          <w:rFonts w:ascii="Times New Roman" w:hAnsi="Times New Roman" w:cs="Times New Roman"/>
        </w:rPr>
        <w:t>установленном</w:t>
      </w:r>
      <w:proofErr w:type="gramEnd"/>
      <w:r w:rsidRPr="00C51943">
        <w:rPr>
          <w:rFonts w:ascii="Times New Roman" w:hAnsi="Times New Roman" w:cs="Times New Roman"/>
        </w:rPr>
        <w:t xml:space="preserve"> </w:t>
      </w:r>
      <w:hyperlink r:id="rId20" w:history="1">
        <w:r w:rsidRPr="00C51943">
          <w:rPr>
            <w:rFonts w:ascii="Times New Roman" w:hAnsi="Times New Roman" w:cs="Times New Roman"/>
            <w:color w:val="0000FF"/>
          </w:rPr>
          <w:t>абзацем первым пункта 10</w:t>
        </w:r>
      </w:hyperlink>
      <w:r w:rsidRPr="00C51943">
        <w:rPr>
          <w:rFonts w:ascii="Times New Roman" w:hAnsi="Times New Roman" w:cs="Times New Roman"/>
        </w:rPr>
        <w:t xml:space="preserve"> Порядка;</w:t>
      </w:r>
    </w:p>
    <w:p w:rsidR="00265E4D" w:rsidRPr="00C51943" w:rsidRDefault="00265E4D" w:rsidP="00C51943">
      <w:pPr>
        <w:pStyle w:val="ConsPlusNormal"/>
        <w:spacing w:before="200"/>
        <w:ind w:firstLine="540"/>
        <w:jc w:val="both"/>
        <w:rPr>
          <w:rFonts w:ascii="Times New Roman" w:hAnsi="Times New Roman" w:cs="Times New Roman"/>
        </w:rPr>
      </w:pPr>
      <w:proofErr w:type="gramStart"/>
      <w:r w:rsidRPr="00C51943">
        <w:rPr>
          <w:rFonts w:ascii="Times New Roman" w:hAnsi="Times New Roman" w:cs="Times New Roman"/>
        </w:rPr>
        <w:t xml:space="preserve">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w:t>
      </w:r>
      <w:r w:rsidRPr="00C51943">
        <w:rPr>
          <w:rFonts w:ascii="Times New Roman" w:hAnsi="Times New Roman" w:cs="Times New Roman"/>
        </w:rPr>
        <w:lastRenderedPageBreak/>
        <w:t>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прикрепившихся для прохождения ГИА экстерном к организации, осуществляющей образовательную</w:t>
      </w:r>
      <w:proofErr w:type="gramEnd"/>
      <w:r w:rsidRPr="00C51943">
        <w:rPr>
          <w:rFonts w:ascii="Times New Roman" w:hAnsi="Times New Roman" w:cs="Times New Roman"/>
        </w:rPr>
        <w:t xml:space="preserve"> деятельность по имеющим государственную аккредитацию образовательным программам среднего общего образования, </w:t>
      </w:r>
      <w:proofErr w:type="gramStart"/>
      <w:r w:rsidRPr="00C51943">
        <w:rPr>
          <w:rFonts w:ascii="Times New Roman" w:hAnsi="Times New Roman" w:cs="Times New Roman"/>
        </w:rPr>
        <w:t>подавших</w:t>
      </w:r>
      <w:proofErr w:type="gramEnd"/>
      <w:r w:rsidRPr="00C51943">
        <w:rPr>
          <w:rFonts w:ascii="Times New Roman" w:hAnsi="Times New Roman" w:cs="Times New Roman"/>
        </w:rPr>
        <w:t xml:space="preserve"> заявления об участии в ГИА в установленные </w:t>
      </w:r>
      <w:hyperlink r:id="rId21" w:history="1">
        <w:r w:rsidRPr="00C51943">
          <w:rPr>
            <w:rFonts w:ascii="Times New Roman" w:hAnsi="Times New Roman" w:cs="Times New Roman"/>
            <w:color w:val="0000FF"/>
          </w:rPr>
          <w:t>пунктами 11</w:t>
        </w:r>
      </w:hyperlink>
      <w:r w:rsidRPr="00C51943">
        <w:rPr>
          <w:rFonts w:ascii="Times New Roman" w:hAnsi="Times New Roman" w:cs="Times New Roman"/>
        </w:rPr>
        <w:t xml:space="preserve"> и </w:t>
      </w:r>
      <w:hyperlink r:id="rId22" w:history="1">
        <w:r w:rsidRPr="00C51943">
          <w:rPr>
            <w:rFonts w:ascii="Times New Roman" w:hAnsi="Times New Roman" w:cs="Times New Roman"/>
            <w:color w:val="0000FF"/>
          </w:rPr>
          <w:t>12</w:t>
        </w:r>
      </w:hyperlink>
      <w:r w:rsidRPr="00C51943">
        <w:rPr>
          <w:rFonts w:ascii="Times New Roman" w:hAnsi="Times New Roman" w:cs="Times New Roman"/>
        </w:rPr>
        <w:t xml:space="preserve"> Порядка сроки и допущенных в 2021 году к ГИА в порядке, установленном </w:t>
      </w:r>
      <w:hyperlink r:id="rId23" w:history="1">
        <w:r w:rsidRPr="00C51943">
          <w:rPr>
            <w:rFonts w:ascii="Times New Roman" w:hAnsi="Times New Roman" w:cs="Times New Roman"/>
            <w:color w:val="0000FF"/>
          </w:rPr>
          <w:t>абзацем вторым пункта 10</w:t>
        </w:r>
      </w:hyperlink>
      <w:r w:rsidRPr="00C51943">
        <w:rPr>
          <w:rFonts w:ascii="Times New Roman" w:hAnsi="Times New Roman" w:cs="Times New Roman"/>
        </w:rPr>
        <w:t xml:space="preserve"> Порядка;</w:t>
      </w:r>
    </w:p>
    <w:p w:rsidR="00265E4D" w:rsidRPr="00C51943" w:rsidRDefault="00265E4D" w:rsidP="00C51943">
      <w:pPr>
        <w:pStyle w:val="ConsPlusNormal"/>
        <w:spacing w:before="200"/>
        <w:ind w:firstLine="540"/>
        <w:jc w:val="both"/>
        <w:rPr>
          <w:rFonts w:ascii="Times New Roman" w:hAnsi="Times New Roman" w:cs="Times New Roman"/>
        </w:rPr>
      </w:pPr>
      <w:bookmarkStart w:id="3" w:name="P60"/>
      <w:bookmarkEnd w:id="3"/>
      <w:proofErr w:type="gramStart"/>
      <w:r w:rsidRPr="00C51943">
        <w:rPr>
          <w:rFonts w:ascii="Times New Roman" w:hAnsi="Times New Roman" w:cs="Times New Roman"/>
        </w:rPr>
        <w:t xml:space="preserve">лиц, допущенных к ГИА в предыдущие учебные годы, но не прошедших ГИА или получивших на ГИА неудовлетворительные результаты по соответствующим учебным предметам в предыдущие учебные годы, восстановленных в образовательные организации на срок, необходимый для прохождения ГИА в 2021 году, и подавших заявления об участии в ГИА в установленные </w:t>
      </w:r>
      <w:hyperlink r:id="rId24" w:history="1">
        <w:r w:rsidRPr="00C51943">
          <w:rPr>
            <w:rFonts w:ascii="Times New Roman" w:hAnsi="Times New Roman" w:cs="Times New Roman"/>
            <w:color w:val="0000FF"/>
          </w:rPr>
          <w:t>пунктами 11</w:t>
        </w:r>
      </w:hyperlink>
      <w:r w:rsidRPr="00C51943">
        <w:rPr>
          <w:rFonts w:ascii="Times New Roman" w:hAnsi="Times New Roman" w:cs="Times New Roman"/>
        </w:rPr>
        <w:t xml:space="preserve"> и </w:t>
      </w:r>
      <w:hyperlink r:id="rId25" w:history="1">
        <w:r w:rsidRPr="00C51943">
          <w:rPr>
            <w:rFonts w:ascii="Times New Roman" w:hAnsi="Times New Roman" w:cs="Times New Roman"/>
            <w:color w:val="0000FF"/>
          </w:rPr>
          <w:t>12</w:t>
        </w:r>
      </w:hyperlink>
      <w:r w:rsidRPr="00C51943">
        <w:rPr>
          <w:rFonts w:ascii="Times New Roman" w:hAnsi="Times New Roman" w:cs="Times New Roman"/>
        </w:rPr>
        <w:t xml:space="preserve"> Порядка сроки.</w:t>
      </w:r>
      <w:proofErr w:type="gramEnd"/>
    </w:p>
    <w:p w:rsidR="00265E4D" w:rsidRPr="00C51943" w:rsidRDefault="00265E4D" w:rsidP="00C51943">
      <w:pPr>
        <w:pStyle w:val="ConsPlusNormal"/>
        <w:spacing w:before="200"/>
        <w:ind w:firstLine="540"/>
        <w:jc w:val="both"/>
        <w:rPr>
          <w:rFonts w:ascii="Times New Roman" w:hAnsi="Times New Roman" w:cs="Times New Roman"/>
        </w:rPr>
      </w:pPr>
      <w:bookmarkStart w:id="4" w:name="P61"/>
      <w:bookmarkEnd w:id="4"/>
      <w:r w:rsidRPr="00C51943">
        <w:rPr>
          <w:rFonts w:ascii="Times New Roman" w:hAnsi="Times New Roman" w:cs="Times New Roman"/>
        </w:rPr>
        <w:t>3. Для участников ГИА с ограниченными возможностями здоровья, участников ГИА - детей-инвалидов и инвалидов ГИА проводится по русскому языку в форме ГВЭ или единого государственного экзамена (далее - ЕГЭ) по выбору указанных участников ГИА.</w:t>
      </w:r>
    </w:p>
    <w:p w:rsidR="00265E4D" w:rsidRPr="00C51943" w:rsidRDefault="00265E4D" w:rsidP="00C51943">
      <w:pPr>
        <w:pStyle w:val="ConsPlusNormal"/>
        <w:spacing w:before="200"/>
        <w:ind w:firstLine="540"/>
        <w:jc w:val="both"/>
        <w:rPr>
          <w:rFonts w:ascii="Times New Roman" w:hAnsi="Times New Roman" w:cs="Times New Roman"/>
        </w:rPr>
      </w:pPr>
      <w:proofErr w:type="gramStart"/>
      <w:r w:rsidRPr="00C51943">
        <w:rPr>
          <w:rFonts w:ascii="Times New Roman" w:hAnsi="Times New Roman" w:cs="Times New Roman"/>
        </w:rPr>
        <w:t xml:space="preserve">Участники ГИА с ограниченными возможностями здоровья, участники ГИА - дети-инвалиды и инвалиды вправе принять участие в ЕГЭ по учебным предметам, перечисленным в </w:t>
      </w:r>
      <w:hyperlink w:anchor="P64" w:history="1">
        <w:r w:rsidRPr="00C51943">
          <w:rPr>
            <w:rFonts w:ascii="Times New Roman" w:hAnsi="Times New Roman" w:cs="Times New Roman"/>
            <w:color w:val="0000FF"/>
          </w:rPr>
          <w:t>пункте 5</w:t>
        </w:r>
      </w:hyperlink>
      <w:r w:rsidRPr="00C51943">
        <w:rPr>
          <w:rFonts w:ascii="Times New Roman" w:hAnsi="Times New Roman" w:cs="Times New Roman"/>
        </w:rPr>
        <w:t xml:space="preserve"> настоящих Особенностей, которые они сдают по своему выбору для предоставления результатов ЕГЭ по соответствующим учебным предметам при приеме на обучение по программам </w:t>
      </w:r>
      <w:proofErr w:type="spellStart"/>
      <w:r w:rsidRPr="00C51943">
        <w:rPr>
          <w:rFonts w:ascii="Times New Roman" w:hAnsi="Times New Roman" w:cs="Times New Roman"/>
        </w:rPr>
        <w:t>бакалавриата</w:t>
      </w:r>
      <w:proofErr w:type="spellEnd"/>
      <w:r w:rsidRPr="00C51943">
        <w:rPr>
          <w:rFonts w:ascii="Times New Roman" w:hAnsi="Times New Roman" w:cs="Times New Roman"/>
        </w:rPr>
        <w:t xml:space="preserve"> и программам </w:t>
      </w:r>
      <w:proofErr w:type="spellStart"/>
      <w:r w:rsidRPr="00C51943">
        <w:rPr>
          <w:rFonts w:ascii="Times New Roman" w:hAnsi="Times New Roman" w:cs="Times New Roman"/>
        </w:rPr>
        <w:t>специалитета</w:t>
      </w:r>
      <w:proofErr w:type="spellEnd"/>
      <w:r w:rsidRPr="00C51943">
        <w:rPr>
          <w:rFonts w:ascii="Times New Roman" w:hAnsi="Times New Roman" w:cs="Times New Roman"/>
        </w:rPr>
        <w:t xml:space="preserve"> в образовательные организации высшего образования.</w:t>
      </w:r>
      <w:proofErr w:type="gramEnd"/>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4. </w:t>
      </w:r>
      <w:proofErr w:type="gramStart"/>
      <w:r w:rsidRPr="00C51943">
        <w:rPr>
          <w:rFonts w:ascii="Times New Roman" w:hAnsi="Times New Roman" w:cs="Times New Roman"/>
        </w:rPr>
        <w:t xml:space="preserve">ГИА в форме ГВЭ по литературе, физике, химии, биологии, географии, истории, обществознанию, иностранным языкам (английский, немецкий, французский, испанский и китайский), информатике и информационно-коммуникационным технологиям (ИКТ), а также ГИА по родному языку и родной литературе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в соответствии с </w:t>
      </w:r>
      <w:hyperlink r:id="rId26" w:history="1">
        <w:r w:rsidRPr="00C51943">
          <w:rPr>
            <w:rFonts w:ascii="Times New Roman" w:hAnsi="Times New Roman" w:cs="Times New Roman"/>
            <w:color w:val="0000FF"/>
          </w:rPr>
          <w:t>подпунктом "в" пункта 7</w:t>
        </w:r>
      </w:hyperlink>
      <w:r w:rsidRPr="00C51943">
        <w:rPr>
          <w:rFonts w:ascii="Times New Roman" w:hAnsi="Times New Roman" w:cs="Times New Roman"/>
        </w:rPr>
        <w:t xml:space="preserve"> Порядка в</w:t>
      </w:r>
      <w:proofErr w:type="gramEnd"/>
      <w:r w:rsidRPr="00C51943">
        <w:rPr>
          <w:rFonts w:ascii="Times New Roman" w:hAnsi="Times New Roman" w:cs="Times New Roman"/>
        </w:rPr>
        <w:t xml:space="preserve"> 2021 году не проводятся.</w:t>
      </w:r>
    </w:p>
    <w:p w:rsidR="00265E4D" w:rsidRPr="00C51943" w:rsidRDefault="00265E4D" w:rsidP="00C51943">
      <w:pPr>
        <w:pStyle w:val="ConsPlusNormal"/>
        <w:spacing w:before="200"/>
        <w:ind w:firstLine="540"/>
        <w:jc w:val="both"/>
        <w:rPr>
          <w:rFonts w:ascii="Times New Roman" w:hAnsi="Times New Roman" w:cs="Times New Roman"/>
        </w:rPr>
      </w:pPr>
      <w:bookmarkStart w:id="5" w:name="P64"/>
      <w:bookmarkEnd w:id="5"/>
      <w:r w:rsidRPr="00C51943">
        <w:rPr>
          <w:rFonts w:ascii="Times New Roman" w:hAnsi="Times New Roman" w:cs="Times New Roman"/>
        </w:rPr>
        <w:t xml:space="preserve">5. </w:t>
      </w:r>
      <w:proofErr w:type="gramStart"/>
      <w:r w:rsidRPr="00C51943">
        <w:rPr>
          <w:rFonts w:ascii="Times New Roman" w:hAnsi="Times New Roman" w:cs="Times New Roman"/>
        </w:rPr>
        <w:t xml:space="preserve">Лица, планирующие поступление на обучение по программам </w:t>
      </w:r>
      <w:proofErr w:type="spellStart"/>
      <w:r w:rsidRPr="00C51943">
        <w:rPr>
          <w:rFonts w:ascii="Times New Roman" w:hAnsi="Times New Roman" w:cs="Times New Roman"/>
        </w:rPr>
        <w:t>бакалавриата</w:t>
      </w:r>
      <w:proofErr w:type="spellEnd"/>
      <w:r w:rsidRPr="00C51943">
        <w:rPr>
          <w:rFonts w:ascii="Times New Roman" w:hAnsi="Times New Roman" w:cs="Times New Roman"/>
        </w:rPr>
        <w:t xml:space="preserve"> и программам </w:t>
      </w:r>
      <w:proofErr w:type="spellStart"/>
      <w:r w:rsidRPr="00C51943">
        <w:rPr>
          <w:rFonts w:ascii="Times New Roman" w:hAnsi="Times New Roman" w:cs="Times New Roman"/>
        </w:rPr>
        <w:t>специалитета</w:t>
      </w:r>
      <w:proofErr w:type="spellEnd"/>
      <w:r w:rsidRPr="00C51943">
        <w:rPr>
          <w:rFonts w:ascii="Times New Roman" w:hAnsi="Times New Roman" w:cs="Times New Roman"/>
        </w:rPr>
        <w:t xml:space="preserve"> в образовательные организации высшего образования, из числа лиц, перечисленных в </w:t>
      </w:r>
      <w:hyperlink w:anchor="P57" w:history="1">
        <w:r w:rsidRPr="00C51943">
          <w:rPr>
            <w:rFonts w:ascii="Times New Roman" w:hAnsi="Times New Roman" w:cs="Times New Roman"/>
            <w:color w:val="0000FF"/>
          </w:rPr>
          <w:t>абзацах втором</w:t>
        </w:r>
      </w:hyperlink>
      <w:r w:rsidRPr="00C51943">
        <w:rPr>
          <w:rFonts w:ascii="Times New Roman" w:hAnsi="Times New Roman" w:cs="Times New Roman"/>
        </w:rPr>
        <w:t xml:space="preserve"> - </w:t>
      </w:r>
      <w:hyperlink w:anchor="P60" w:history="1">
        <w:r w:rsidRPr="00C51943">
          <w:rPr>
            <w:rFonts w:ascii="Times New Roman" w:hAnsi="Times New Roman" w:cs="Times New Roman"/>
            <w:color w:val="0000FF"/>
          </w:rPr>
          <w:t>пятом пункта 2</w:t>
        </w:r>
      </w:hyperlink>
      <w:r w:rsidRPr="00C51943">
        <w:rPr>
          <w:rFonts w:ascii="Times New Roman" w:hAnsi="Times New Roman" w:cs="Times New Roman"/>
        </w:rPr>
        <w:t xml:space="preserve"> настоящих Особенностей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w:t>
      </w:r>
      <w:proofErr w:type="gramEnd"/>
      <w:r w:rsidRPr="00C51943">
        <w:rPr>
          <w:rFonts w:ascii="Times New Roman" w:hAnsi="Times New Roman" w:cs="Times New Roman"/>
        </w:rPr>
        <w:t xml:space="preserve">,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w:t>
      </w:r>
      <w:proofErr w:type="gramStart"/>
      <w:r w:rsidRPr="00C51943">
        <w:rPr>
          <w:rFonts w:ascii="Times New Roman" w:hAnsi="Times New Roman" w:cs="Times New Roman"/>
        </w:rPr>
        <w:t>обучение по программам</w:t>
      </w:r>
      <w:proofErr w:type="gramEnd"/>
      <w:r w:rsidRPr="00C51943">
        <w:rPr>
          <w:rFonts w:ascii="Times New Roman" w:hAnsi="Times New Roman" w:cs="Times New Roman"/>
        </w:rPr>
        <w:t xml:space="preserve"> </w:t>
      </w:r>
      <w:proofErr w:type="spellStart"/>
      <w:r w:rsidRPr="00C51943">
        <w:rPr>
          <w:rFonts w:ascii="Times New Roman" w:hAnsi="Times New Roman" w:cs="Times New Roman"/>
        </w:rPr>
        <w:t>бакалавриата</w:t>
      </w:r>
      <w:proofErr w:type="spellEnd"/>
      <w:r w:rsidRPr="00C51943">
        <w:rPr>
          <w:rFonts w:ascii="Times New Roman" w:hAnsi="Times New Roman" w:cs="Times New Roman"/>
        </w:rPr>
        <w:t xml:space="preserve"> и программам </w:t>
      </w:r>
      <w:proofErr w:type="spellStart"/>
      <w:r w:rsidRPr="00C51943">
        <w:rPr>
          <w:rFonts w:ascii="Times New Roman" w:hAnsi="Times New Roman" w:cs="Times New Roman"/>
        </w:rPr>
        <w:t>специалитета</w:t>
      </w:r>
      <w:proofErr w:type="spellEnd"/>
      <w:r w:rsidRPr="00C51943">
        <w:rPr>
          <w:rFonts w:ascii="Times New Roman" w:hAnsi="Times New Roman" w:cs="Times New Roman"/>
        </w:rPr>
        <w:t xml:space="preserve"> в образовательные организации высшего образования.</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Результаты ЕГЭ по русскому языку, полученные участниками ГИА в форме ЕГЭ, а также лицами, указанными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могут быть использованы ими для предоставления при приеме на </w:t>
      </w:r>
      <w:proofErr w:type="gramStart"/>
      <w:r w:rsidRPr="00C51943">
        <w:rPr>
          <w:rFonts w:ascii="Times New Roman" w:hAnsi="Times New Roman" w:cs="Times New Roman"/>
        </w:rPr>
        <w:t>обучение по программам</w:t>
      </w:r>
      <w:proofErr w:type="gramEnd"/>
      <w:r w:rsidRPr="00C51943">
        <w:rPr>
          <w:rFonts w:ascii="Times New Roman" w:hAnsi="Times New Roman" w:cs="Times New Roman"/>
        </w:rPr>
        <w:t xml:space="preserve"> </w:t>
      </w:r>
      <w:proofErr w:type="spellStart"/>
      <w:r w:rsidRPr="00C51943">
        <w:rPr>
          <w:rFonts w:ascii="Times New Roman" w:hAnsi="Times New Roman" w:cs="Times New Roman"/>
        </w:rPr>
        <w:t>бакалавриата</w:t>
      </w:r>
      <w:proofErr w:type="spellEnd"/>
      <w:r w:rsidRPr="00C51943">
        <w:rPr>
          <w:rFonts w:ascii="Times New Roman" w:hAnsi="Times New Roman" w:cs="Times New Roman"/>
        </w:rPr>
        <w:t xml:space="preserve"> и программам </w:t>
      </w:r>
      <w:proofErr w:type="spellStart"/>
      <w:r w:rsidRPr="00C51943">
        <w:rPr>
          <w:rFonts w:ascii="Times New Roman" w:hAnsi="Times New Roman" w:cs="Times New Roman"/>
        </w:rPr>
        <w:t>специалитета</w:t>
      </w:r>
      <w:proofErr w:type="spellEnd"/>
      <w:r w:rsidRPr="00C51943">
        <w:rPr>
          <w:rFonts w:ascii="Times New Roman" w:hAnsi="Times New Roman" w:cs="Times New Roman"/>
        </w:rPr>
        <w:t xml:space="preserve"> в образовательные организации высшего образования.</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6. </w:t>
      </w:r>
      <w:proofErr w:type="gramStart"/>
      <w:r w:rsidRPr="00C51943">
        <w:rPr>
          <w:rFonts w:ascii="Times New Roman" w:hAnsi="Times New Roman" w:cs="Times New Roman"/>
        </w:rPr>
        <w:t xml:space="preserve">Обучающиеся X классов, которые завершили в 2020/21 учебном году освоение отдельных учебных предметов учебного плана среднего общего образования, подали заявления об участии в экзаменах в установленные </w:t>
      </w:r>
      <w:hyperlink r:id="rId27" w:history="1">
        <w:r w:rsidRPr="00C51943">
          <w:rPr>
            <w:rFonts w:ascii="Times New Roman" w:hAnsi="Times New Roman" w:cs="Times New Roman"/>
            <w:color w:val="0000FF"/>
          </w:rPr>
          <w:t>пунктами 11</w:t>
        </w:r>
      </w:hyperlink>
      <w:r w:rsidRPr="00C51943">
        <w:rPr>
          <w:rFonts w:ascii="Times New Roman" w:hAnsi="Times New Roman" w:cs="Times New Roman"/>
        </w:rPr>
        <w:t xml:space="preserve"> и </w:t>
      </w:r>
      <w:hyperlink r:id="rId28" w:history="1">
        <w:r w:rsidRPr="00C51943">
          <w:rPr>
            <w:rFonts w:ascii="Times New Roman" w:hAnsi="Times New Roman" w:cs="Times New Roman"/>
            <w:color w:val="0000FF"/>
          </w:rPr>
          <w:t>12</w:t>
        </w:r>
      </w:hyperlink>
      <w:r w:rsidRPr="00C51943">
        <w:rPr>
          <w:rFonts w:ascii="Times New Roman" w:hAnsi="Times New Roman" w:cs="Times New Roman"/>
        </w:rPr>
        <w:t xml:space="preserve"> Порядка сроки и допущены в 2021 году к экзаменам в порядке, установленном </w:t>
      </w:r>
      <w:hyperlink r:id="rId29" w:history="1">
        <w:r w:rsidRPr="00C51943">
          <w:rPr>
            <w:rFonts w:ascii="Times New Roman" w:hAnsi="Times New Roman" w:cs="Times New Roman"/>
            <w:color w:val="0000FF"/>
          </w:rPr>
          <w:t>абзацем третьим пункта 10</w:t>
        </w:r>
      </w:hyperlink>
      <w:r w:rsidRPr="00C51943">
        <w:rPr>
          <w:rFonts w:ascii="Times New Roman" w:hAnsi="Times New Roman" w:cs="Times New Roman"/>
        </w:rPr>
        <w:t xml:space="preserve"> Порядка, вправе в 2021 году принять участие в ЕГЭ по учебным предметам, указанным</w:t>
      </w:r>
      <w:proofErr w:type="gramEnd"/>
      <w:r w:rsidRPr="00C51943">
        <w:rPr>
          <w:rFonts w:ascii="Times New Roman" w:hAnsi="Times New Roman" w:cs="Times New Roman"/>
        </w:rPr>
        <w:t xml:space="preserve"> в </w:t>
      </w:r>
      <w:hyperlink w:anchor="P64" w:history="1">
        <w:r w:rsidRPr="00C51943">
          <w:rPr>
            <w:rFonts w:ascii="Times New Roman" w:hAnsi="Times New Roman" w:cs="Times New Roman"/>
            <w:color w:val="0000FF"/>
          </w:rPr>
          <w:t>пункте 5</w:t>
        </w:r>
      </w:hyperlink>
      <w:r w:rsidRPr="00C51943">
        <w:rPr>
          <w:rFonts w:ascii="Times New Roman" w:hAnsi="Times New Roman" w:cs="Times New Roman"/>
        </w:rPr>
        <w:t xml:space="preserve"> настоящих Особенностей.</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7. </w:t>
      </w:r>
      <w:proofErr w:type="gramStart"/>
      <w:r w:rsidRPr="00C51943">
        <w:rPr>
          <w:rFonts w:ascii="Times New Roman" w:hAnsi="Times New Roman" w:cs="Times New Roman"/>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C51943">
        <w:rPr>
          <w:rFonts w:ascii="Times New Roman" w:hAnsi="Times New Roman" w:cs="Times New Roman"/>
        </w:rPr>
        <w:t xml:space="preserve"> </w:t>
      </w:r>
      <w:proofErr w:type="gramStart"/>
      <w:r w:rsidRPr="00C51943">
        <w:rPr>
          <w:rFonts w:ascii="Times New Roman" w:hAnsi="Times New Roman" w:cs="Times New Roman"/>
        </w:rPr>
        <w:t xml:space="preserve">организациях, осуществляющих образовательную деятельность, обучающиеся по образовательным программам среднего профессионального образования, обучающиеся, получающие среднее общее образование в иностранных организациях, осуществляющих образовательную деятельность (далее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w:t>
      </w:r>
      <w:r w:rsidRPr="00C51943">
        <w:rPr>
          <w:rFonts w:ascii="Times New Roman" w:hAnsi="Times New Roman" w:cs="Times New Roman"/>
        </w:rPr>
        <w:lastRenderedPageBreak/>
        <w:t>китайский), информатика и информационно-коммуникационные технологии (ИКТ) - на добровольной основе</w:t>
      </w:r>
      <w:proofErr w:type="gramEnd"/>
      <w:r w:rsidRPr="00C51943">
        <w:rPr>
          <w:rFonts w:ascii="Times New Roman" w:hAnsi="Times New Roman" w:cs="Times New Roman"/>
        </w:rPr>
        <w:t xml:space="preserve"> </w:t>
      </w:r>
      <w:proofErr w:type="gramStart"/>
      <w:r w:rsidRPr="00C51943">
        <w:rPr>
          <w:rFonts w:ascii="Times New Roman" w:hAnsi="Times New Roman" w:cs="Times New Roman"/>
        </w:rPr>
        <w:t>по своему выбору для предоставления результатов ЕГЭ по соответствующим учебным предметам при приеме на обучение</w:t>
      </w:r>
      <w:proofErr w:type="gramEnd"/>
      <w:r w:rsidRPr="00C51943">
        <w:rPr>
          <w:rFonts w:ascii="Times New Roman" w:hAnsi="Times New Roman" w:cs="Times New Roman"/>
        </w:rPr>
        <w:t xml:space="preserve"> по программам </w:t>
      </w:r>
      <w:proofErr w:type="spellStart"/>
      <w:r w:rsidRPr="00C51943">
        <w:rPr>
          <w:rFonts w:ascii="Times New Roman" w:hAnsi="Times New Roman" w:cs="Times New Roman"/>
        </w:rPr>
        <w:t>бакалавриата</w:t>
      </w:r>
      <w:proofErr w:type="spellEnd"/>
      <w:r w:rsidRPr="00C51943">
        <w:rPr>
          <w:rFonts w:ascii="Times New Roman" w:hAnsi="Times New Roman" w:cs="Times New Roman"/>
        </w:rPr>
        <w:t xml:space="preserve"> и программам </w:t>
      </w:r>
      <w:proofErr w:type="spellStart"/>
      <w:r w:rsidRPr="00C51943">
        <w:rPr>
          <w:rFonts w:ascii="Times New Roman" w:hAnsi="Times New Roman" w:cs="Times New Roman"/>
        </w:rPr>
        <w:t>специалитета</w:t>
      </w:r>
      <w:proofErr w:type="spellEnd"/>
      <w:r w:rsidRPr="00C51943">
        <w:rPr>
          <w:rFonts w:ascii="Times New Roman" w:hAnsi="Times New Roman" w:cs="Times New Roman"/>
        </w:rPr>
        <w:t xml:space="preserve"> в образовательные организации высшего образования.</w:t>
      </w:r>
    </w:p>
    <w:p w:rsidR="00265E4D" w:rsidRPr="00C51943" w:rsidRDefault="00265E4D" w:rsidP="00C51943">
      <w:pPr>
        <w:pStyle w:val="ConsPlusNormal"/>
        <w:spacing w:before="200"/>
        <w:ind w:firstLine="540"/>
        <w:jc w:val="both"/>
        <w:rPr>
          <w:rFonts w:ascii="Times New Roman" w:hAnsi="Times New Roman" w:cs="Times New Roman"/>
        </w:rPr>
      </w:pPr>
      <w:bookmarkStart w:id="6" w:name="P68"/>
      <w:bookmarkEnd w:id="6"/>
      <w:r w:rsidRPr="00C51943">
        <w:rPr>
          <w:rFonts w:ascii="Times New Roman" w:hAnsi="Times New Roman" w:cs="Times New Roman"/>
        </w:rPr>
        <w:t xml:space="preserve">8. Участники ГИА в форме ГВЭ, участники ГИА в форме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вправе изменить форму ГИА, указанную ими в заявлениях, поданных в соответствии с </w:t>
      </w:r>
      <w:hyperlink r:id="rId30" w:history="1">
        <w:r w:rsidRPr="00C51943">
          <w:rPr>
            <w:rFonts w:ascii="Times New Roman" w:hAnsi="Times New Roman" w:cs="Times New Roman"/>
            <w:color w:val="0000FF"/>
          </w:rPr>
          <w:t>пунктами 11</w:t>
        </w:r>
      </w:hyperlink>
      <w:r w:rsidRPr="00C51943">
        <w:rPr>
          <w:rFonts w:ascii="Times New Roman" w:hAnsi="Times New Roman" w:cs="Times New Roman"/>
        </w:rPr>
        <w:t xml:space="preserve"> и </w:t>
      </w:r>
      <w:hyperlink r:id="rId31" w:history="1">
        <w:r w:rsidRPr="00C51943">
          <w:rPr>
            <w:rFonts w:ascii="Times New Roman" w:hAnsi="Times New Roman" w:cs="Times New Roman"/>
            <w:color w:val="0000FF"/>
          </w:rPr>
          <w:t>12</w:t>
        </w:r>
      </w:hyperlink>
      <w:r w:rsidRPr="00C51943">
        <w:rPr>
          <w:rFonts w:ascii="Times New Roman" w:hAnsi="Times New Roman" w:cs="Times New Roman"/>
        </w:rPr>
        <w:t xml:space="preserve"> Порядка.</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В этом случае участники ГИА в форме ГВЭ,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подают в ГЭК заявления с указанием измененной формы ГИА. Указанные заявления подаются не </w:t>
      </w:r>
      <w:proofErr w:type="gramStart"/>
      <w:r w:rsidRPr="00C51943">
        <w:rPr>
          <w:rFonts w:ascii="Times New Roman" w:hAnsi="Times New Roman" w:cs="Times New Roman"/>
        </w:rPr>
        <w:t>позднее</w:t>
      </w:r>
      <w:proofErr w:type="gramEnd"/>
      <w:r w:rsidRPr="00C51943">
        <w:rPr>
          <w:rFonts w:ascii="Times New Roman" w:hAnsi="Times New Roman" w:cs="Times New Roman"/>
        </w:rPr>
        <w:t xml:space="preserve"> чем за две недели до даты первого экзамена основного периода.</w:t>
      </w:r>
    </w:p>
    <w:p w:rsidR="00265E4D" w:rsidRPr="00C51943" w:rsidRDefault="00265E4D" w:rsidP="00C51943">
      <w:pPr>
        <w:pStyle w:val="ConsPlusNormal"/>
        <w:spacing w:before="200"/>
        <w:ind w:firstLine="540"/>
        <w:jc w:val="both"/>
        <w:rPr>
          <w:rFonts w:ascii="Times New Roman" w:hAnsi="Times New Roman" w:cs="Times New Roman"/>
        </w:rPr>
      </w:pPr>
      <w:bookmarkStart w:id="7" w:name="P70"/>
      <w:bookmarkEnd w:id="7"/>
      <w:r w:rsidRPr="00C51943">
        <w:rPr>
          <w:rFonts w:ascii="Times New Roman" w:hAnsi="Times New Roman" w:cs="Times New Roman"/>
        </w:rPr>
        <w:t xml:space="preserve">9. </w:t>
      </w:r>
      <w:proofErr w:type="gramStart"/>
      <w:r w:rsidRPr="00C51943">
        <w:rPr>
          <w:rFonts w:ascii="Times New Roman" w:hAnsi="Times New Roman" w:cs="Times New Roman"/>
        </w:rPr>
        <w:t xml:space="preserve">Участники ГИА в форме ЕГЭ, участники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вправе изменить (дополнить) перечень учебных предметов, а также изменить сроки участия в ЕГЭ (за исключением случая, установленного </w:t>
      </w:r>
      <w:hyperlink r:id="rId32" w:history="1">
        <w:r w:rsidRPr="00C51943">
          <w:rPr>
            <w:rFonts w:ascii="Times New Roman" w:hAnsi="Times New Roman" w:cs="Times New Roman"/>
            <w:color w:val="0000FF"/>
          </w:rPr>
          <w:t>пунктом 12</w:t>
        </w:r>
      </w:hyperlink>
      <w:r w:rsidRPr="00C51943">
        <w:rPr>
          <w:rFonts w:ascii="Times New Roman" w:hAnsi="Times New Roman" w:cs="Times New Roman"/>
        </w:rPr>
        <w:t xml:space="preserve"> настоящих Особенностей), указанные ими в заявлениях, поданных в соответствии с </w:t>
      </w:r>
      <w:hyperlink r:id="rId33" w:history="1">
        <w:r w:rsidRPr="00C51943">
          <w:rPr>
            <w:rFonts w:ascii="Times New Roman" w:hAnsi="Times New Roman" w:cs="Times New Roman"/>
            <w:color w:val="0000FF"/>
          </w:rPr>
          <w:t>пунктами 11</w:t>
        </w:r>
      </w:hyperlink>
      <w:r w:rsidRPr="00C51943">
        <w:rPr>
          <w:rFonts w:ascii="Times New Roman" w:hAnsi="Times New Roman" w:cs="Times New Roman"/>
        </w:rPr>
        <w:t xml:space="preserve">, </w:t>
      </w:r>
      <w:hyperlink r:id="rId34" w:history="1">
        <w:r w:rsidRPr="00C51943">
          <w:rPr>
            <w:rFonts w:ascii="Times New Roman" w:hAnsi="Times New Roman" w:cs="Times New Roman"/>
            <w:color w:val="0000FF"/>
          </w:rPr>
          <w:t>12</w:t>
        </w:r>
      </w:hyperlink>
      <w:r w:rsidRPr="00C51943">
        <w:rPr>
          <w:rFonts w:ascii="Times New Roman" w:hAnsi="Times New Roman" w:cs="Times New Roman"/>
        </w:rPr>
        <w:t xml:space="preserve">, </w:t>
      </w:r>
      <w:hyperlink r:id="rId35" w:history="1">
        <w:r w:rsidRPr="00C51943">
          <w:rPr>
            <w:rFonts w:ascii="Times New Roman" w:hAnsi="Times New Roman" w:cs="Times New Roman"/>
            <w:color w:val="0000FF"/>
          </w:rPr>
          <w:t>14</w:t>
        </w:r>
      </w:hyperlink>
      <w:r w:rsidRPr="00C51943">
        <w:rPr>
          <w:rFonts w:ascii="Times New Roman" w:hAnsi="Times New Roman" w:cs="Times New Roman"/>
        </w:rPr>
        <w:t xml:space="preserve"> и </w:t>
      </w:r>
      <w:hyperlink r:id="rId36" w:history="1">
        <w:r w:rsidRPr="00C51943">
          <w:rPr>
            <w:rFonts w:ascii="Times New Roman" w:hAnsi="Times New Roman" w:cs="Times New Roman"/>
            <w:color w:val="0000FF"/>
          </w:rPr>
          <w:t>16</w:t>
        </w:r>
      </w:hyperlink>
      <w:r w:rsidRPr="00C51943">
        <w:rPr>
          <w:rFonts w:ascii="Times New Roman" w:hAnsi="Times New Roman" w:cs="Times New Roman"/>
        </w:rPr>
        <w:t xml:space="preserve"> Порядка.</w:t>
      </w:r>
      <w:proofErr w:type="gramEnd"/>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C51943">
        <w:rPr>
          <w:rFonts w:ascii="Times New Roman" w:hAnsi="Times New Roman" w:cs="Times New Roman"/>
        </w:rPr>
        <w:t>позднее</w:t>
      </w:r>
      <w:proofErr w:type="gramEnd"/>
      <w:r w:rsidRPr="00C51943">
        <w:rPr>
          <w:rFonts w:ascii="Times New Roman" w:hAnsi="Times New Roman" w:cs="Times New Roman"/>
        </w:rPr>
        <w:t xml:space="preserve"> чем за две недели до начала соответствующего экзамена.</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10. По решению ГЭК подача заявлений об участии в экзаменах, указанных в </w:t>
      </w:r>
      <w:hyperlink w:anchor="P68" w:history="1">
        <w:r w:rsidRPr="00C51943">
          <w:rPr>
            <w:rFonts w:ascii="Times New Roman" w:hAnsi="Times New Roman" w:cs="Times New Roman"/>
            <w:color w:val="0000FF"/>
          </w:rPr>
          <w:t>пунктах 8</w:t>
        </w:r>
      </w:hyperlink>
      <w:r w:rsidRPr="00C51943">
        <w:rPr>
          <w:rFonts w:ascii="Times New Roman" w:hAnsi="Times New Roman" w:cs="Times New Roman"/>
        </w:rPr>
        <w:t xml:space="preserve"> и </w:t>
      </w:r>
      <w:hyperlink w:anchor="P70" w:history="1">
        <w:r w:rsidRPr="00C51943">
          <w:rPr>
            <w:rFonts w:ascii="Times New Roman" w:hAnsi="Times New Roman" w:cs="Times New Roman"/>
            <w:color w:val="0000FF"/>
          </w:rPr>
          <w:t>9</w:t>
        </w:r>
      </w:hyperlink>
      <w:r w:rsidRPr="00C51943">
        <w:rPr>
          <w:rFonts w:ascii="Times New Roman" w:hAnsi="Times New Roman" w:cs="Times New Roman"/>
        </w:rPr>
        <w:t xml:space="preserve"> настоящих Особенностей, в </w:t>
      </w:r>
      <w:hyperlink r:id="rId37" w:history="1">
        <w:r w:rsidRPr="00C51943">
          <w:rPr>
            <w:rFonts w:ascii="Times New Roman" w:hAnsi="Times New Roman" w:cs="Times New Roman"/>
            <w:color w:val="0000FF"/>
          </w:rPr>
          <w:t>абзаце 3 пункта 12</w:t>
        </w:r>
      </w:hyperlink>
      <w:r w:rsidRPr="00C51943">
        <w:rPr>
          <w:rFonts w:ascii="Times New Roman" w:hAnsi="Times New Roman" w:cs="Times New Roman"/>
        </w:rPr>
        <w:t xml:space="preserve"> и </w:t>
      </w:r>
      <w:hyperlink r:id="rId38" w:history="1">
        <w:r w:rsidRPr="00C51943">
          <w:rPr>
            <w:rFonts w:ascii="Times New Roman" w:hAnsi="Times New Roman" w:cs="Times New Roman"/>
            <w:color w:val="0000FF"/>
          </w:rPr>
          <w:t>абзаце 4 пункта 16</w:t>
        </w:r>
      </w:hyperlink>
      <w:r w:rsidRPr="00C51943">
        <w:rPr>
          <w:rFonts w:ascii="Times New Roman" w:hAnsi="Times New Roman" w:cs="Times New Roman"/>
        </w:rPr>
        <w:t xml:space="preserve"> Порядка,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&lt;1&gt; Федеральный </w:t>
      </w:r>
      <w:hyperlink r:id="rId39" w:history="1">
        <w:r w:rsidRPr="00C51943">
          <w:rPr>
            <w:rFonts w:ascii="Times New Roman" w:hAnsi="Times New Roman" w:cs="Times New Roman"/>
            <w:color w:val="0000FF"/>
          </w:rPr>
          <w:t>закон</w:t>
        </w:r>
      </w:hyperlink>
      <w:r w:rsidRPr="00C51943">
        <w:rPr>
          <w:rFonts w:ascii="Times New Roman" w:hAnsi="Times New Roman" w:cs="Times New Roman"/>
        </w:rPr>
        <w:t xml:space="preserve"> от 27 июля 2006 г. N 152 "О персональных данных" (Собрание законодательства Российской Федерации; 2006, N 31, ст. 3451; 2021, N 1, ст. 58).</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ind w:firstLine="540"/>
        <w:jc w:val="both"/>
        <w:rPr>
          <w:rFonts w:ascii="Times New Roman" w:hAnsi="Times New Roman" w:cs="Times New Roman"/>
        </w:rPr>
      </w:pPr>
      <w:r w:rsidRPr="00C51943">
        <w:rPr>
          <w:rFonts w:ascii="Times New Roman" w:hAnsi="Times New Roman" w:cs="Times New Roman"/>
        </w:rPr>
        <w:t>11.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ГИА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дополнительный сентябрьский период проведения ГВЭ, резервные сроки дополнительного сентябрьского периода проведения ГВЭ.</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12. </w:t>
      </w:r>
      <w:proofErr w:type="gramStart"/>
      <w:r w:rsidRPr="00C51943">
        <w:rPr>
          <w:rFonts w:ascii="Times New Roman" w:hAnsi="Times New Roman" w:cs="Times New Roman"/>
        </w:rPr>
        <w:t xml:space="preserve">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участников ЕГЭ, а также лиц, указанных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&lt;2&gt;.</w:t>
      </w:r>
      <w:proofErr w:type="gramEnd"/>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w:t>
      </w:r>
    </w:p>
    <w:p w:rsidR="00265E4D" w:rsidRPr="00C51943" w:rsidRDefault="00265E4D" w:rsidP="00C51943">
      <w:pPr>
        <w:pStyle w:val="ConsPlusNormal"/>
        <w:spacing w:before="200"/>
        <w:ind w:firstLine="540"/>
        <w:jc w:val="both"/>
        <w:rPr>
          <w:rFonts w:ascii="Times New Roman" w:hAnsi="Times New Roman" w:cs="Times New Roman"/>
        </w:rPr>
      </w:pPr>
      <w:proofErr w:type="gramStart"/>
      <w:r w:rsidRPr="00C51943">
        <w:rPr>
          <w:rFonts w:ascii="Times New Roman" w:hAnsi="Times New Roman" w:cs="Times New Roman"/>
        </w:rPr>
        <w:t xml:space="preserve">&lt;2&gt; Санитарные </w:t>
      </w:r>
      <w:hyperlink r:id="rId40" w:history="1">
        <w:r w:rsidRPr="00C51943">
          <w:rPr>
            <w:rFonts w:ascii="Times New Roman" w:hAnsi="Times New Roman" w:cs="Times New Roman"/>
            <w:color w:val="0000FF"/>
          </w:rPr>
          <w:t>правила</w:t>
        </w:r>
      </w:hyperlink>
      <w:r w:rsidRPr="00C51943">
        <w:rPr>
          <w:rFonts w:ascii="Times New Roman" w:hAnsi="Times New Roman" w:cs="Times New Roman"/>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C51943">
        <w:rPr>
          <w:rFonts w:ascii="Times New Roman" w:hAnsi="Times New Roman" w:cs="Times New Roman"/>
        </w:rPr>
        <w:t>коронавирусной</w:t>
      </w:r>
      <w:proofErr w:type="spellEnd"/>
      <w:r w:rsidRPr="00C51943">
        <w:rPr>
          <w:rFonts w:ascii="Times New Roman" w:hAnsi="Times New Roman" w:cs="Times New Roman"/>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w:t>
      </w:r>
      <w:proofErr w:type="gramEnd"/>
      <w:r w:rsidRPr="00C51943">
        <w:rPr>
          <w:rFonts w:ascii="Times New Roman" w:hAnsi="Times New Roman" w:cs="Times New Roman"/>
        </w:rPr>
        <w:t xml:space="preserve"> </w:t>
      </w:r>
      <w:proofErr w:type="gramStart"/>
      <w:r w:rsidRPr="00C51943">
        <w:rPr>
          <w:rFonts w:ascii="Times New Roman" w:hAnsi="Times New Roman" w:cs="Times New Roman"/>
        </w:rPr>
        <w:t xml:space="preserve">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41" w:history="1">
        <w:r w:rsidRPr="00C51943">
          <w:rPr>
            <w:rFonts w:ascii="Times New Roman" w:hAnsi="Times New Roman" w:cs="Times New Roman"/>
            <w:color w:val="0000FF"/>
          </w:rPr>
          <w:t>правила</w:t>
        </w:r>
      </w:hyperlink>
      <w:r w:rsidRPr="00C51943">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w:t>
      </w:r>
      <w:proofErr w:type="gramEnd"/>
      <w:r w:rsidRPr="00C51943">
        <w:rPr>
          <w:rFonts w:ascii="Times New Roman" w:hAnsi="Times New Roman" w:cs="Times New Roman"/>
        </w:rPr>
        <w:t xml:space="preserve"> 28 сентября 2020 г. N 28 (зарегистрированы Министерством юстиции Российской Федерации 18 декабря 2020 г., </w:t>
      </w:r>
      <w:r w:rsidRPr="00C51943">
        <w:rPr>
          <w:rFonts w:ascii="Times New Roman" w:hAnsi="Times New Roman" w:cs="Times New Roman"/>
        </w:rPr>
        <w:lastRenderedPageBreak/>
        <w:t>регистрационный N 61573) (далее - СП 2.4.3648-20).</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ind w:firstLine="540"/>
        <w:jc w:val="both"/>
        <w:rPr>
          <w:rFonts w:ascii="Times New Roman" w:hAnsi="Times New Roman" w:cs="Times New Roman"/>
        </w:rPr>
      </w:pPr>
      <w:r w:rsidRPr="00C51943">
        <w:rPr>
          <w:rFonts w:ascii="Times New Roman" w:hAnsi="Times New Roman" w:cs="Times New Roman"/>
        </w:rPr>
        <w:t>13. В резервные сроки основного периода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265E4D" w:rsidRPr="00C51943" w:rsidRDefault="00265E4D" w:rsidP="00C51943">
      <w:pPr>
        <w:pStyle w:val="ConsPlusNormal"/>
        <w:spacing w:before="200"/>
        <w:ind w:firstLine="540"/>
        <w:jc w:val="both"/>
        <w:rPr>
          <w:rFonts w:ascii="Times New Roman" w:hAnsi="Times New Roman" w:cs="Times New Roman"/>
        </w:rPr>
      </w:pPr>
      <w:bookmarkStart w:id="8" w:name="P83"/>
      <w:bookmarkEnd w:id="8"/>
      <w:r w:rsidRPr="00C51943">
        <w:rPr>
          <w:rFonts w:ascii="Times New Roman" w:hAnsi="Times New Roman" w:cs="Times New Roman"/>
        </w:rPr>
        <w:t>участники ГИА в форме ГВЭ, принявшие участие в ГИА по обязательным учебным предметам ГВЭ в основной период, но получившие на ГИА неудовлетворительный результат по одному из обязательных учебных предметов ГВЭ;</w:t>
      </w:r>
    </w:p>
    <w:p w:rsidR="00265E4D" w:rsidRPr="00C51943" w:rsidRDefault="00265E4D" w:rsidP="00C51943">
      <w:pPr>
        <w:pStyle w:val="ConsPlusNormal"/>
        <w:spacing w:before="200"/>
        <w:ind w:firstLine="540"/>
        <w:jc w:val="both"/>
        <w:rPr>
          <w:rFonts w:ascii="Times New Roman" w:hAnsi="Times New Roman" w:cs="Times New Roman"/>
        </w:rPr>
      </w:pPr>
      <w:bookmarkStart w:id="9" w:name="P84"/>
      <w:bookmarkEnd w:id="9"/>
      <w:r w:rsidRPr="00C51943">
        <w:rPr>
          <w:rFonts w:ascii="Times New Roman" w:hAnsi="Times New Roman" w:cs="Times New Roman"/>
        </w:rPr>
        <w:t xml:space="preserve">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принявшие участие в ГИА по русскому языку в форме ГВЭ или ЕГЭ в основной период, но получившие по указанному учебному предмету неудовлетворительный результат;</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участники ГИА в форме ЕГЭ, принявшие участие в ЕГЭ по русскому языку в основной период, но получившие по указанному учебному предмету неудовлетворительный результат;</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участники ГИА в форме ЕГЭ, участники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у которых совпали сроки проведения ЕГЭ по отдельным учебным предметам в основной период;</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участники ГИА в форме ГВЭ, участники ГИА в форме ЕГЭ, участники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(далее - участники экзамена), не явившиеся на экзамен (экзамены) в основной период по уважительным причинам (болезнь или иные обстоятельства), подтвержденным документально;</w:t>
      </w:r>
    </w:p>
    <w:p w:rsidR="00265E4D" w:rsidRPr="00C51943" w:rsidRDefault="00265E4D" w:rsidP="00C51943">
      <w:pPr>
        <w:pStyle w:val="ConsPlusNormal"/>
        <w:spacing w:before="200"/>
        <w:ind w:firstLine="540"/>
        <w:jc w:val="both"/>
        <w:rPr>
          <w:rFonts w:ascii="Times New Roman" w:hAnsi="Times New Roman" w:cs="Times New Roman"/>
        </w:rPr>
      </w:pPr>
      <w:bookmarkStart w:id="10" w:name="P88"/>
      <w:bookmarkEnd w:id="10"/>
      <w:r w:rsidRPr="00C51943">
        <w:rPr>
          <w:rFonts w:ascii="Times New Roman" w:hAnsi="Times New Roman" w:cs="Times New Roman"/>
        </w:rPr>
        <w:t>участники экзамена, принявшие участие в экзамене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участники экзамена, принявшие участие в экзамене в основной период, </w:t>
      </w:r>
      <w:proofErr w:type="gramStart"/>
      <w:r w:rsidRPr="00C51943">
        <w:rPr>
          <w:rFonts w:ascii="Times New Roman" w:hAnsi="Times New Roman" w:cs="Times New Roman"/>
        </w:rPr>
        <w:t>апелляции</w:t>
      </w:r>
      <w:proofErr w:type="gramEnd"/>
      <w:r w:rsidRPr="00C51943">
        <w:rPr>
          <w:rFonts w:ascii="Times New Roman" w:hAnsi="Times New Roman" w:cs="Times New Roman"/>
        </w:rPr>
        <w:t xml:space="preserve"> которых о нарушении </w:t>
      </w:r>
      <w:hyperlink r:id="rId42" w:history="1">
        <w:r w:rsidRPr="00C51943">
          <w:rPr>
            <w:rFonts w:ascii="Times New Roman" w:hAnsi="Times New Roman" w:cs="Times New Roman"/>
            <w:color w:val="0000FF"/>
          </w:rPr>
          <w:t>Порядка</w:t>
        </w:r>
      </w:hyperlink>
      <w:r w:rsidRPr="00C51943">
        <w:rPr>
          <w:rFonts w:ascii="Times New Roman" w:hAnsi="Times New Roman" w:cs="Times New Roman"/>
        </w:rPr>
        <w:t xml:space="preserve"> конфликтной комиссией были удовлетворены;</w:t>
      </w:r>
    </w:p>
    <w:p w:rsidR="00265E4D" w:rsidRPr="00C51943" w:rsidRDefault="00265E4D" w:rsidP="00C51943">
      <w:pPr>
        <w:pStyle w:val="ConsPlusNormal"/>
        <w:spacing w:before="200"/>
        <w:ind w:firstLine="540"/>
        <w:jc w:val="both"/>
        <w:rPr>
          <w:rFonts w:ascii="Times New Roman" w:hAnsi="Times New Roman" w:cs="Times New Roman"/>
        </w:rPr>
      </w:pPr>
      <w:bookmarkStart w:id="11" w:name="P90"/>
      <w:bookmarkEnd w:id="11"/>
      <w:r w:rsidRPr="00C51943">
        <w:rPr>
          <w:rFonts w:ascii="Times New Roman" w:hAnsi="Times New Roman" w:cs="Times New Roman"/>
        </w:rPr>
        <w:t xml:space="preserve">участники экзамена, принявшие участие в экзамене в основной период, чьи результаты были аннулированы по решению председателя ГЭК в случае выявления фактов нарушений </w:t>
      </w:r>
      <w:hyperlink r:id="rId43" w:history="1">
        <w:r w:rsidRPr="00C51943">
          <w:rPr>
            <w:rFonts w:ascii="Times New Roman" w:hAnsi="Times New Roman" w:cs="Times New Roman"/>
            <w:color w:val="0000FF"/>
          </w:rPr>
          <w:t>Порядка</w:t>
        </w:r>
      </w:hyperlink>
      <w:r w:rsidRPr="00C51943">
        <w:rPr>
          <w:rFonts w:ascii="Times New Roman" w:hAnsi="Times New Roman" w:cs="Times New Roman"/>
        </w:rPr>
        <w:t xml:space="preserve">, совершенных лицами, указанными в </w:t>
      </w:r>
      <w:hyperlink r:id="rId44" w:history="1">
        <w:r w:rsidRPr="00C51943">
          <w:rPr>
            <w:rFonts w:ascii="Times New Roman" w:hAnsi="Times New Roman" w:cs="Times New Roman"/>
            <w:color w:val="0000FF"/>
          </w:rPr>
          <w:t>пунктах 59</w:t>
        </w:r>
      </w:hyperlink>
      <w:r w:rsidRPr="00C51943">
        <w:rPr>
          <w:rFonts w:ascii="Times New Roman" w:hAnsi="Times New Roman" w:cs="Times New Roman"/>
        </w:rPr>
        <w:t xml:space="preserve"> и </w:t>
      </w:r>
      <w:hyperlink r:id="rId45" w:history="1">
        <w:r w:rsidRPr="00C51943">
          <w:rPr>
            <w:rFonts w:ascii="Times New Roman" w:hAnsi="Times New Roman" w:cs="Times New Roman"/>
            <w:color w:val="0000FF"/>
          </w:rPr>
          <w:t>60</w:t>
        </w:r>
      </w:hyperlink>
      <w:r w:rsidRPr="00C51943">
        <w:rPr>
          <w:rFonts w:ascii="Times New Roman" w:hAnsi="Times New Roman" w:cs="Times New Roman"/>
        </w:rPr>
        <w:t xml:space="preserve"> Порядка, или иными (в том числе неустановленными) лицами.</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14. В дополнительный период проведения экзаменов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участники ГИА в форме ГВЭ, впервые принявшие участие в ГИА по обязательным учебным предметам ГВЭ в резервные сроки основного периода, но получившие на ГИА неудовлетворительный результат по одному из обязательных учебных предметов ГВЭ;</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впервые принявшие участие в ГИА по русскому языку в форме ГВЭ или ЕГЭ в резервные сроки основного периода, но получившие по указанному учебному предмету неудовлетворительный результат;</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участники ГИА в форме ЕГЭ, впервые принявшие участие в ЕГЭ по русскому языку в резервные сроки основного периода, но получившие по указанному учебному предмету неудовлетворительный результат;</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участники ГИА в форме ЕГЭ, участники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у которых совпали сроки проведения ЕГЭ по отдельным учебным предметам в резервные сроки основного периода;</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участники экзамена,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участники экзамена, впервые принявшие участие в экзаменах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88" w:history="1">
        <w:r w:rsidRPr="00C51943">
          <w:rPr>
            <w:rFonts w:ascii="Times New Roman" w:hAnsi="Times New Roman" w:cs="Times New Roman"/>
            <w:color w:val="0000FF"/>
          </w:rPr>
          <w:t>абзацах седьмом</w:t>
        </w:r>
      </w:hyperlink>
      <w:r w:rsidRPr="00C51943">
        <w:rPr>
          <w:rFonts w:ascii="Times New Roman" w:hAnsi="Times New Roman" w:cs="Times New Roman"/>
        </w:rPr>
        <w:t xml:space="preserve"> - </w:t>
      </w:r>
      <w:hyperlink w:anchor="P90" w:history="1">
        <w:r w:rsidRPr="00C51943">
          <w:rPr>
            <w:rFonts w:ascii="Times New Roman" w:hAnsi="Times New Roman" w:cs="Times New Roman"/>
            <w:color w:val="0000FF"/>
          </w:rPr>
          <w:t>девятом пункта 13</w:t>
        </w:r>
      </w:hyperlink>
      <w:r w:rsidRPr="00C51943">
        <w:rPr>
          <w:rFonts w:ascii="Times New Roman" w:hAnsi="Times New Roman" w:cs="Times New Roman"/>
        </w:rPr>
        <w:t xml:space="preserve"> настоящих Особенностей.</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lastRenderedPageBreak/>
        <w:t>15. В резервные сроки дополнительного периода проведения ЕГЭ к сдаче экзамена по соответствующему учебному предмету по решению председателя ГЭК допускаются:</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участники ГИА в форме ЕГЭ, впервые принявшие участие в ЕГЭ по русскому языку в дополнительный период проведения экзаменов, но получившие по указанному учебному предмету неудовлетворительный результат;</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впервые принявшие участие в ГИА по русскому языку в форме ЕГЭ в дополнительный период проведения экзаменов, но получившие по указанному учебному предмету неудовлетворительный результат;</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участники ГИА в форме ЕГЭ, участники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у которых совпали сроки проведения ЕГЭ по отдельным учебным предметам в дополнительный период проведения экзаменов;</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участники ГИА в форме ЕГЭ, участники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не явившиеся на экзамен в дополнительный период проведения экзаменов по уважительным причинам (болезнь или иные обстоятельства), подтвержденным документально;</w:t>
      </w:r>
    </w:p>
    <w:p w:rsidR="00265E4D" w:rsidRPr="00C51943" w:rsidRDefault="00265E4D" w:rsidP="00C51943">
      <w:pPr>
        <w:pStyle w:val="ConsPlusNormal"/>
        <w:spacing w:before="200"/>
        <w:ind w:firstLine="540"/>
        <w:jc w:val="both"/>
        <w:rPr>
          <w:rFonts w:ascii="Times New Roman" w:hAnsi="Times New Roman" w:cs="Times New Roman"/>
        </w:rPr>
      </w:pPr>
      <w:proofErr w:type="gramStart"/>
      <w:r w:rsidRPr="00C51943">
        <w:rPr>
          <w:rFonts w:ascii="Times New Roman" w:hAnsi="Times New Roman" w:cs="Times New Roman"/>
        </w:rPr>
        <w:t xml:space="preserve">участники ГИА в форме ЕГЭ, участники ЕГЭ, а также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впервые принявшие участие в экзаменах в дополнительный период проведения экзаменов и повторно допущенные по решению председателя ГЭК к сдаче экзамена по соответствующему учебному предмету по причинам, указанным в </w:t>
      </w:r>
      <w:hyperlink w:anchor="P88" w:history="1">
        <w:r w:rsidRPr="00C51943">
          <w:rPr>
            <w:rFonts w:ascii="Times New Roman" w:hAnsi="Times New Roman" w:cs="Times New Roman"/>
            <w:color w:val="0000FF"/>
          </w:rPr>
          <w:t>абзацах седьмом</w:t>
        </w:r>
      </w:hyperlink>
      <w:r w:rsidRPr="00C51943">
        <w:rPr>
          <w:rFonts w:ascii="Times New Roman" w:hAnsi="Times New Roman" w:cs="Times New Roman"/>
        </w:rPr>
        <w:t xml:space="preserve"> - </w:t>
      </w:r>
      <w:hyperlink w:anchor="P90" w:history="1">
        <w:r w:rsidRPr="00C51943">
          <w:rPr>
            <w:rFonts w:ascii="Times New Roman" w:hAnsi="Times New Roman" w:cs="Times New Roman"/>
            <w:color w:val="0000FF"/>
          </w:rPr>
          <w:t>девятом пункта 13</w:t>
        </w:r>
      </w:hyperlink>
      <w:r w:rsidRPr="00C51943">
        <w:rPr>
          <w:rFonts w:ascii="Times New Roman" w:hAnsi="Times New Roman" w:cs="Times New Roman"/>
        </w:rPr>
        <w:t xml:space="preserve"> настоящих Особенностей.</w:t>
      </w:r>
      <w:proofErr w:type="gramEnd"/>
    </w:p>
    <w:p w:rsidR="00265E4D" w:rsidRPr="00C51943" w:rsidRDefault="00265E4D" w:rsidP="00C51943">
      <w:pPr>
        <w:pStyle w:val="ConsPlusNormal"/>
        <w:spacing w:before="200"/>
        <w:ind w:firstLine="540"/>
        <w:jc w:val="both"/>
        <w:rPr>
          <w:rFonts w:ascii="Times New Roman" w:hAnsi="Times New Roman" w:cs="Times New Roman"/>
        </w:rPr>
      </w:pPr>
      <w:bookmarkStart w:id="12" w:name="P104"/>
      <w:bookmarkEnd w:id="12"/>
      <w:r w:rsidRPr="00C51943">
        <w:rPr>
          <w:rFonts w:ascii="Times New Roman" w:hAnsi="Times New Roman" w:cs="Times New Roman"/>
        </w:rPr>
        <w:t>16.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и математике в дополнительный сентябрьский период проведения ГВЭ.</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не прошедшие ГИА в форме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в дополнительный сентябрьский период проведения ГВЭ.</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17. В дополнительный сентябрьский период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участники ГИА в форме ГВЭ, не прошедшие ГИА по обязательным учебным предметам ГВЭ или получившие неудовлетворительные результаты по двум обязательным учебным предметам ГВЭ, либо получившие повторно неудовлетворительный результат по одному из обязательных учебных предметов ГВЭ в установленные сроки;</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не прошедшие ГИА в форме ГВЭ по русскому языку или получившие повторно неудовлетворительный результат по указанному учебному предмету в установленные сроки;</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лица, указанные в </w:t>
      </w:r>
      <w:hyperlink w:anchor="P104" w:history="1">
        <w:r w:rsidRPr="00C51943">
          <w:rPr>
            <w:rFonts w:ascii="Times New Roman" w:hAnsi="Times New Roman" w:cs="Times New Roman"/>
            <w:color w:val="0000FF"/>
          </w:rPr>
          <w:t>пункте 16</w:t>
        </w:r>
      </w:hyperlink>
      <w:r w:rsidRPr="00C51943">
        <w:rPr>
          <w:rFonts w:ascii="Times New Roman" w:hAnsi="Times New Roman" w:cs="Times New Roman"/>
        </w:rPr>
        <w:t xml:space="preserve"> настоящих Особенностей.</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18. </w:t>
      </w:r>
      <w:proofErr w:type="gramStart"/>
      <w:r w:rsidRPr="00C51943">
        <w:rPr>
          <w:rFonts w:ascii="Times New Roman" w:hAnsi="Times New Roman" w:cs="Times New Roman"/>
        </w:rPr>
        <w:t xml:space="preserve">В резервные сроки дополнительного сентябрьского периода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 участники ГИА в форме ГВЭ, участники ГИА в форме ЕГЭ, лица, указанные в </w:t>
      </w:r>
      <w:hyperlink w:anchor="P61" w:history="1">
        <w:r w:rsidRPr="00C51943">
          <w:rPr>
            <w:rFonts w:ascii="Times New Roman" w:hAnsi="Times New Roman" w:cs="Times New Roman"/>
            <w:color w:val="0000FF"/>
          </w:rPr>
          <w:t>пункте 3</w:t>
        </w:r>
      </w:hyperlink>
      <w:r w:rsidRPr="00C51943">
        <w:rPr>
          <w:rFonts w:ascii="Times New Roman" w:hAnsi="Times New Roman" w:cs="Times New Roman"/>
        </w:rPr>
        <w:t xml:space="preserve"> настоящих Особенностей, принявшие участие в ГИА в форме ГВЭ в дополнительный сентябрьский период проведения ГВЭ и повторно допущенные по</w:t>
      </w:r>
      <w:proofErr w:type="gramEnd"/>
      <w:r w:rsidRPr="00C51943">
        <w:rPr>
          <w:rFonts w:ascii="Times New Roman" w:hAnsi="Times New Roman" w:cs="Times New Roman"/>
        </w:rPr>
        <w:t xml:space="preserve"> решению председателя ГЭК к сдаче экзамена по соответствующему учебному предмету по причинам, указанным в </w:t>
      </w:r>
      <w:hyperlink w:anchor="P83" w:history="1">
        <w:r w:rsidRPr="00C51943">
          <w:rPr>
            <w:rFonts w:ascii="Times New Roman" w:hAnsi="Times New Roman" w:cs="Times New Roman"/>
            <w:color w:val="0000FF"/>
          </w:rPr>
          <w:t>абзацах втором</w:t>
        </w:r>
      </w:hyperlink>
      <w:r w:rsidRPr="00C51943">
        <w:rPr>
          <w:rFonts w:ascii="Times New Roman" w:hAnsi="Times New Roman" w:cs="Times New Roman"/>
        </w:rPr>
        <w:t xml:space="preserve"> - </w:t>
      </w:r>
      <w:hyperlink w:anchor="P84" w:history="1">
        <w:r w:rsidRPr="00C51943">
          <w:rPr>
            <w:rFonts w:ascii="Times New Roman" w:hAnsi="Times New Roman" w:cs="Times New Roman"/>
            <w:color w:val="0000FF"/>
          </w:rPr>
          <w:t>третьем</w:t>
        </w:r>
      </w:hyperlink>
      <w:r w:rsidRPr="00C51943">
        <w:rPr>
          <w:rFonts w:ascii="Times New Roman" w:hAnsi="Times New Roman" w:cs="Times New Roman"/>
        </w:rPr>
        <w:t xml:space="preserve">, </w:t>
      </w:r>
      <w:hyperlink w:anchor="P88" w:history="1">
        <w:r w:rsidRPr="00C51943">
          <w:rPr>
            <w:rFonts w:ascii="Times New Roman" w:hAnsi="Times New Roman" w:cs="Times New Roman"/>
            <w:color w:val="0000FF"/>
          </w:rPr>
          <w:t>шестом</w:t>
        </w:r>
      </w:hyperlink>
      <w:r w:rsidRPr="00C51943">
        <w:rPr>
          <w:rFonts w:ascii="Times New Roman" w:hAnsi="Times New Roman" w:cs="Times New Roman"/>
        </w:rPr>
        <w:t xml:space="preserve"> - </w:t>
      </w:r>
      <w:hyperlink w:anchor="P90" w:history="1">
        <w:r w:rsidRPr="00C51943">
          <w:rPr>
            <w:rFonts w:ascii="Times New Roman" w:hAnsi="Times New Roman" w:cs="Times New Roman"/>
            <w:color w:val="0000FF"/>
          </w:rPr>
          <w:t>девятом пункта 13</w:t>
        </w:r>
      </w:hyperlink>
      <w:r w:rsidRPr="00C51943">
        <w:rPr>
          <w:rFonts w:ascii="Times New Roman" w:hAnsi="Times New Roman" w:cs="Times New Roman"/>
        </w:rPr>
        <w:t xml:space="preserve"> настоящих Особенностей.</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19.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C51943">
        <w:rPr>
          <w:rFonts w:ascii="Times New Roman" w:hAnsi="Times New Roman" w:cs="Times New Roman"/>
        </w:rPr>
        <w:t>коронавирусной</w:t>
      </w:r>
      <w:proofErr w:type="spellEnd"/>
      <w:r w:rsidRPr="00C51943">
        <w:rPr>
          <w:rFonts w:ascii="Times New Roman" w:hAnsi="Times New Roman" w:cs="Times New Roman"/>
        </w:rPr>
        <w:t xml:space="preserve"> инфекции (COVID-19), общей численности участников экзаменов,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&lt;3&gt; </w:t>
      </w:r>
      <w:hyperlink r:id="rId46" w:history="1">
        <w:r w:rsidRPr="00C51943">
          <w:rPr>
            <w:rFonts w:ascii="Times New Roman" w:hAnsi="Times New Roman" w:cs="Times New Roman"/>
            <w:color w:val="0000FF"/>
          </w:rPr>
          <w:t>СП 3.1/2.4.3598-20</w:t>
        </w:r>
      </w:hyperlink>
      <w:r w:rsidRPr="00C51943">
        <w:rPr>
          <w:rFonts w:ascii="Times New Roman" w:hAnsi="Times New Roman" w:cs="Times New Roman"/>
        </w:rPr>
        <w:t xml:space="preserve"> и </w:t>
      </w:r>
      <w:hyperlink r:id="rId47" w:history="1">
        <w:r w:rsidRPr="00C51943">
          <w:rPr>
            <w:rFonts w:ascii="Times New Roman" w:hAnsi="Times New Roman" w:cs="Times New Roman"/>
            <w:color w:val="0000FF"/>
          </w:rPr>
          <w:t>СП 2.4.3648-20</w:t>
        </w:r>
      </w:hyperlink>
      <w:r w:rsidRPr="00C51943">
        <w:rPr>
          <w:rFonts w:ascii="Times New Roman" w:hAnsi="Times New Roman" w:cs="Times New Roman"/>
        </w:rPr>
        <w:t>.</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ind w:firstLine="540"/>
        <w:jc w:val="both"/>
        <w:rPr>
          <w:rFonts w:ascii="Times New Roman" w:hAnsi="Times New Roman" w:cs="Times New Roman"/>
        </w:rPr>
      </w:pPr>
      <w:r w:rsidRPr="00C51943">
        <w:rPr>
          <w:rFonts w:ascii="Times New Roman" w:hAnsi="Times New Roman" w:cs="Times New Roman"/>
        </w:rPr>
        <w:t xml:space="preserve">20. В случае угрозы возникновения чрезвычайной ситуации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Министерство иностранных дел Российской Федерации и дипломатические </w:t>
      </w:r>
      <w:proofErr w:type="gramStart"/>
      <w:r w:rsidRPr="00C51943">
        <w:rPr>
          <w:rFonts w:ascii="Times New Roman" w:hAnsi="Times New Roman" w:cs="Times New Roman"/>
        </w:rPr>
        <w:t>представительства</w:t>
      </w:r>
      <w:proofErr w:type="gramEnd"/>
      <w:r w:rsidRPr="00C51943">
        <w:rPr>
          <w:rFonts w:ascii="Times New Roman" w:hAnsi="Times New Roman" w:cs="Times New Roman"/>
        </w:rPr>
        <w:t xml:space="preserve">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по согласованию с ГЭК принимают решение о переносе проведения экзамена в другой ППЭ или на другой день, предусмотренный единым расписанием ЕГЭ, ГВЭ.</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21.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C51943">
        <w:rPr>
          <w:rFonts w:ascii="Times New Roman" w:hAnsi="Times New Roman" w:cs="Times New Roman"/>
        </w:rPr>
        <w:t>в</w:t>
      </w:r>
      <w:proofErr w:type="gramEnd"/>
      <w:r w:rsidRPr="00C51943">
        <w:rPr>
          <w:rFonts w:ascii="Times New Roman" w:hAnsi="Times New Roman" w:cs="Times New Roman"/>
        </w:rPr>
        <w:t xml:space="preserve"> данном ППЭ.</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 xml:space="preserve">Привлечение педагогических работников к организации и проведению ЕГЭ осуществляется ОИВ в рамках полномочий, определенных </w:t>
      </w:r>
      <w:hyperlink r:id="rId48" w:history="1">
        <w:r w:rsidRPr="00C51943">
          <w:rPr>
            <w:rFonts w:ascii="Times New Roman" w:hAnsi="Times New Roman" w:cs="Times New Roman"/>
            <w:color w:val="0000FF"/>
          </w:rPr>
          <w:t>пунктом 31</w:t>
        </w:r>
      </w:hyperlink>
      <w:r w:rsidRPr="00C51943">
        <w:rPr>
          <w:rFonts w:ascii="Times New Roman" w:hAnsi="Times New Roman" w:cs="Times New Roman"/>
        </w:rPr>
        <w:t xml:space="preserve"> Порядка, с соблюдением требований </w:t>
      </w:r>
      <w:hyperlink r:id="rId49" w:history="1">
        <w:r w:rsidRPr="00C51943">
          <w:rPr>
            <w:rFonts w:ascii="Times New Roman" w:hAnsi="Times New Roman" w:cs="Times New Roman"/>
            <w:color w:val="0000FF"/>
          </w:rPr>
          <w:t>части 9 статьи 47</w:t>
        </w:r>
      </w:hyperlink>
      <w:r w:rsidRPr="00C51943">
        <w:rPr>
          <w:rFonts w:ascii="Times New Roman" w:hAnsi="Times New Roman" w:cs="Times New Roman"/>
        </w:rPr>
        <w:t xml:space="preserve"> Федерального закона от 29 декабря 2012 г. N 273-ФЗ "Об образовании в Российской Федерации" &lt;4&gt;.</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&lt;4&gt; Собрание законодательства Российской Федерации, 2012, N 53, ст. 7598; 2018, N 28, ст. 4152.</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ind w:firstLine="540"/>
        <w:jc w:val="both"/>
        <w:rPr>
          <w:rFonts w:ascii="Times New Roman" w:hAnsi="Times New Roman" w:cs="Times New Roman"/>
        </w:rPr>
      </w:pPr>
      <w:r w:rsidRPr="00C51943">
        <w:rPr>
          <w:rFonts w:ascii="Times New Roman" w:hAnsi="Times New Roman" w:cs="Times New Roman"/>
        </w:rPr>
        <w:t>22.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265E4D" w:rsidRPr="00C51943" w:rsidRDefault="00265E4D" w:rsidP="00C51943">
      <w:pPr>
        <w:pStyle w:val="ConsPlusNormal"/>
        <w:spacing w:before="200"/>
        <w:ind w:firstLine="540"/>
        <w:jc w:val="both"/>
        <w:rPr>
          <w:rFonts w:ascii="Times New Roman" w:hAnsi="Times New Roman" w:cs="Times New Roman"/>
        </w:rPr>
      </w:pPr>
      <w:r w:rsidRPr="00C51943">
        <w:rPr>
          <w:rFonts w:ascii="Times New Roman" w:hAnsi="Times New Roman" w:cs="Times New Roman"/>
        </w:rPr>
        <w:t>23. Экзаменационные работы ГВЭ проходят проверку одним экспертом предметной комиссии по соответствующему учебному предмету. По результатам проверки эксперты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Протоколы проверки экзаменационных работ после заполнения передаются в региональный центр обработки информации для дальнейшей обработки</w:t>
      </w:r>
      <w:bookmarkEnd w:id="0"/>
      <w:r w:rsidRPr="00C51943">
        <w:rPr>
          <w:rFonts w:ascii="Times New Roman" w:hAnsi="Times New Roman" w:cs="Times New Roman"/>
        </w:rPr>
        <w:t>.</w:t>
      </w: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jc w:val="both"/>
        <w:rPr>
          <w:rFonts w:ascii="Times New Roman" w:hAnsi="Times New Roman" w:cs="Times New Roman"/>
        </w:rPr>
      </w:pPr>
    </w:p>
    <w:p w:rsidR="00265E4D" w:rsidRPr="00C51943" w:rsidRDefault="00265E4D" w:rsidP="00C51943">
      <w:pPr>
        <w:pStyle w:val="ConsPlusNormal"/>
        <w:pBdr>
          <w:top w:val="single" w:sz="6" w:space="0" w:color="auto"/>
        </w:pBdr>
        <w:spacing w:before="100" w:after="100"/>
        <w:jc w:val="both"/>
        <w:rPr>
          <w:rFonts w:ascii="Times New Roman" w:hAnsi="Times New Roman" w:cs="Times New Roman"/>
          <w:sz w:val="2"/>
          <w:szCs w:val="2"/>
        </w:rPr>
      </w:pPr>
    </w:p>
    <w:p w:rsidR="00B17650" w:rsidRPr="00C51943" w:rsidRDefault="00B17650" w:rsidP="00C51943">
      <w:pPr>
        <w:spacing w:line="240" w:lineRule="auto"/>
        <w:rPr>
          <w:rFonts w:ascii="Times New Roman" w:hAnsi="Times New Roman" w:cs="Times New Roman"/>
        </w:rPr>
      </w:pPr>
    </w:p>
    <w:sectPr w:rsidR="00B17650" w:rsidRPr="00C51943" w:rsidSect="00E57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4D"/>
    <w:rsid w:val="00265E4D"/>
    <w:rsid w:val="00B17650"/>
    <w:rsid w:val="00C51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E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65E4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65E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E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65E4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65E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58A9D49EB9563FC48A66D260C41DB2BA5BFB2567583B0083F8A1113B92C7AF11DA66EE458388029117CAC388BE53F7710515rCZ0I" TargetMode="External"/><Relationship Id="rId18" Type="http://schemas.openxmlformats.org/officeDocument/2006/relationships/hyperlink" Target="consultantplus://offline/ref=B658A9D49EB9563FC48A66D260C41DB2BA5DF92F615B3B0083F8A1113B92C7AF11DA66EC4ED7D940C0119E97D2EB5AE9761B17C5FF511F9ErAZ5I" TargetMode="External"/><Relationship Id="rId26" Type="http://schemas.openxmlformats.org/officeDocument/2006/relationships/hyperlink" Target="consultantplus://offline/ref=B658A9D49EB9563FC48A66D260C41DB2BA5DF92F615B3B0083F8A1113B92C7AF11DA66EC4ED7D942C3119E97D2EB5AE9761B17C5FF511F9ErAZ5I" TargetMode="External"/><Relationship Id="rId39" Type="http://schemas.openxmlformats.org/officeDocument/2006/relationships/hyperlink" Target="consultantplus://offline/ref=B658A9D49EB9563FC48A66D260C41DB2BA5BF92C63593B0083F8A1113B92C7AF03DA3EE04ED2C746C004C8C694rBZFI" TargetMode="External"/><Relationship Id="rId3" Type="http://schemas.openxmlformats.org/officeDocument/2006/relationships/settings" Target="settings.xml"/><Relationship Id="rId21" Type="http://schemas.openxmlformats.org/officeDocument/2006/relationships/hyperlink" Target="consultantplus://offline/ref=B658A9D49EB9563FC48A66D260C41DB2BA5DF92F615B3B0083F8A1113B92C7AF11DA66EC4ED7D940C0119E97D2EB5AE9761B17C5FF511F9ErAZ5I" TargetMode="External"/><Relationship Id="rId34" Type="http://schemas.openxmlformats.org/officeDocument/2006/relationships/hyperlink" Target="consultantplus://offline/ref=B658A9D49EB9563FC48A66D260C41DB2BA5DF92F615B3B0083F8A1113B92C7AF11DA66EC4ED7D941C4119E97D2EB5AE9761B17C5FF511F9ErAZ5I" TargetMode="External"/><Relationship Id="rId42" Type="http://schemas.openxmlformats.org/officeDocument/2006/relationships/hyperlink" Target="consultantplus://offline/ref=B658A9D49EB9563FC48A66D260C41DB2BA5DF92F615B3B0083F8A1113B92C7AF11DA66EC4ED7D944C7119E97D2EB5AE9761B17C5FF511F9ErAZ5I" TargetMode="External"/><Relationship Id="rId47" Type="http://schemas.openxmlformats.org/officeDocument/2006/relationships/hyperlink" Target="consultantplus://offline/ref=B658A9D49EB9563FC48A66D260C41DB2BA5BFA2D63593B0083F8A1113B92C7AF11DA66EC4ED7D947C7119E97D2EB5AE9761B17C5FF511F9ErAZ5I" TargetMode="External"/><Relationship Id="rId50" Type="http://schemas.openxmlformats.org/officeDocument/2006/relationships/fontTable" Target="fontTable.xml"/><Relationship Id="rId7" Type="http://schemas.openxmlformats.org/officeDocument/2006/relationships/hyperlink" Target="consultantplus://offline/ref=B658A9D49EB9563FC48A66D260C41DB2BA54FA29675F3B0083F8A1113B92C7AF11DA66EF4AD2D212955E9FCB96BB49E9771B15C1E3r5Z2I" TargetMode="External"/><Relationship Id="rId12" Type="http://schemas.openxmlformats.org/officeDocument/2006/relationships/hyperlink" Target="consultantplus://offline/ref=B658A9D49EB9563FC48A66D260C41DB2BA5BFB2567583B0083F8A1113B92C7AF11DA66EF458388029117CAC388BE53F7710515rCZ0I" TargetMode="External"/><Relationship Id="rId17" Type="http://schemas.openxmlformats.org/officeDocument/2006/relationships/hyperlink" Target="consultantplus://offline/ref=B658A9D49EB9563FC48A66D260C41DB2BA5DF92F615B3B0083F8A1113B92C7AF11DA66EC4ED7D943CD119E97D2EB5AE9761B17C5FF511F9ErAZ5I" TargetMode="External"/><Relationship Id="rId25" Type="http://schemas.openxmlformats.org/officeDocument/2006/relationships/hyperlink" Target="consultantplus://offline/ref=B658A9D49EB9563FC48A66D260C41DB2BA5DF92F615B3B0083F8A1113B92C7AF11DA66EC4ED7D941C4119E97D2EB5AE9761B17C5FF511F9ErAZ5I" TargetMode="External"/><Relationship Id="rId33" Type="http://schemas.openxmlformats.org/officeDocument/2006/relationships/hyperlink" Target="consultantplus://offline/ref=B658A9D49EB9563FC48A66D260C41DB2BA5DF92F615B3B0083F8A1113B92C7AF11DA66EC4ED7D940C0119E97D2EB5AE9761B17C5FF511F9ErAZ5I" TargetMode="External"/><Relationship Id="rId38" Type="http://schemas.openxmlformats.org/officeDocument/2006/relationships/hyperlink" Target="consultantplus://offline/ref=B658A9D49EB9563FC48A66D260C41DB2BA5DF92F615B3B0083F8A1113B92C7AF11DA66EC4ED7D94EC0119E97D2EB5AE9761B17C5FF511F9ErAZ5I" TargetMode="External"/><Relationship Id="rId46" Type="http://schemas.openxmlformats.org/officeDocument/2006/relationships/hyperlink" Target="consultantplus://offline/ref=B658A9D49EB9563FC48A66D260C41DB2BA5BFA2D63593B0083F8A1113B92C7AF11DA66EC4ED7D947C7119E97D2EB5AE9761B17C5FF511F9ErAZ5I" TargetMode="External"/><Relationship Id="rId2" Type="http://schemas.microsoft.com/office/2007/relationships/stylesWithEffects" Target="stylesWithEffects.xml"/><Relationship Id="rId16" Type="http://schemas.openxmlformats.org/officeDocument/2006/relationships/hyperlink" Target="consultantplus://offline/ref=B658A9D49EB9563FC48A66D260C41DB2BA5DF92F615B3B0083F8A1113B92C7AF11DA66EC4ED7D941C4119E97D2EB5AE9761B17C5FF511F9ErAZ5I" TargetMode="External"/><Relationship Id="rId20" Type="http://schemas.openxmlformats.org/officeDocument/2006/relationships/hyperlink" Target="consultantplus://offline/ref=B658A9D49EB9563FC48A66D260C41DB2BA5DF92F615B3B0083F8A1113B92C7AF11DA66EC4ED7D943CD119E97D2EB5AE9761B17C5FF511F9ErAZ5I" TargetMode="External"/><Relationship Id="rId29" Type="http://schemas.openxmlformats.org/officeDocument/2006/relationships/hyperlink" Target="consultantplus://offline/ref=B658A9D49EB9563FC48A66D260C41DB2BA5DF92F615B3B0083F8A1113B92C7AF11DA66EC4ED7D940C7119E97D2EB5AE9761B17C5FF511F9ErAZ5I" TargetMode="External"/><Relationship Id="rId41" Type="http://schemas.openxmlformats.org/officeDocument/2006/relationships/hyperlink" Target="consultantplus://offline/ref=B658A9D49EB9563FC48A66D260C41DB2BA5BFA2D63593B0083F8A1113B92C7AF11DA66EC4ED7D947C7119E97D2EB5AE9761B17C5FF511F9ErAZ5I" TargetMode="External"/><Relationship Id="rId1" Type="http://schemas.openxmlformats.org/officeDocument/2006/relationships/styles" Target="styles.xml"/><Relationship Id="rId6" Type="http://schemas.openxmlformats.org/officeDocument/2006/relationships/hyperlink" Target="consultantplus://offline/ref=B658A9D49EB9563FC48A66D260C41DB2BA5BF22D67513B0083F8A1113B92C7AF11DA66EC4ED7D946C2119E97D2EB5AE9761B17C5FF511F9ErAZ5I" TargetMode="External"/><Relationship Id="rId11" Type="http://schemas.openxmlformats.org/officeDocument/2006/relationships/hyperlink" Target="consultantplus://offline/ref=B658A9D49EB9563FC48A66D260C41DB2BA5BFB2567583B0083F8A1113B92C7AF11DA66EC4ED7D947C7119E97D2EB5AE9761B17C5FF511F9ErAZ5I" TargetMode="External"/><Relationship Id="rId24" Type="http://schemas.openxmlformats.org/officeDocument/2006/relationships/hyperlink" Target="consultantplus://offline/ref=B658A9D49EB9563FC48A66D260C41DB2BA5DF92F615B3B0083F8A1113B92C7AF11DA66EC4ED7D940C0119E97D2EB5AE9761B17C5FF511F9ErAZ5I" TargetMode="External"/><Relationship Id="rId32" Type="http://schemas.openxmlformats.org/officeDocument/2006/relationships/hyperlink" Target="consultantplus://offline/ref=B658A9D49EB9563FC48A66D260C41DB2BA5DF92F615B3B0083F8A1113B92C7AF11DA66EC4ED7D941C4119E97D2EB5AE9761B17C5FF511F9ErAZ5I" TargetMode="External"/><Relationship Id="rId37" Type="http://schemas.openxmlformats.org/officeDocument/2006/relationships/hyperlink" Target="consultantplus://offline/ref=B658A9D49EB9563FC48A66D260C41DB2BA5DF92F615B3B0083F8A1113B92C7AF11DA66EC4ED7D941C6119E97D2EB5AE9761B17C5FF511F9ErAZ5I" TargetMode="External"/><Relationship Id="rId40" Type="http://schemas.openxmlformats.org/officeDocument/2006/relationships/hyperlink" Target="consultantplus://offline/ref=B658A9D49EB9563FC48A66D260C41DB2BA5BFA2D63593B0083F8A1113B92C7AF11DA66EC4ED7D947C7119E97D2EB5AE9761B17C5FF511F9ErAZ5I" TargetMode="External"/><Relationship Id="rId45" Type="http://schemas.openxmlformats.org/officeDocument/2006/relationships/hyperlink" Target="consultantplus://offline/ref=B658A9D49EB9563FC48A66D260C41DB2BA5DF92F615B3B0083F8A1113B92C7AF11DA66EC4ED7DA45C2119E97D2EB5AE9761B17C5FF511F9ErAZ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658A9D49EB9563FC48A66D260C41DB2BA5DF92F615B3B0083F8A1113B92C7AF11DA66EC4ED7D940C0119E97D2EB5AE9761B17C5FF511F9ErAZ5I" TargetMode="External"/><Relationship Id="rId23" Type="http://schemas.openxmlformats.org/officeDocument/2006/relationships/hyperlink" Target="consultantplus://offline/ref=B658A9D49EB9563FC48A66D260C41DB2BA5DF92F615B3B0083F8A1113B92C7AF11DA66EC4ED7D940C6119E97D2EB5AE9761B17C5FF511F9ErAZ5I" TargetMode="External"/><Relationship Id="rId28" Type="http://schemas.openxmlformats.org/officeDocument/2006/relationships/hyperlink" Target="consultantplus://offline/ref=B658A9D49EB9563FC48A66D260C41DB2BA5DF92F615B3B0083F8A1113B92C7AF11DA66EC4ED7D941C4119E97D2EB5AE9761B17C5FF511F9ErAZ5I" TargetMode="External"/><Relationship Id="rId36" Type="http://schemas.openxmlformats.org/officeDocument/2006/relationships/hyperlink" Target="consultantplus://offline/ref=B658A9D49EB9563FC48A66D260C41DB2BA5DF92F615B3B0083F8A1113B92C7AF11DA66EC4ED7D94EC5119E97D2EB5AE9761B17C5FF511F9ErAZ5I" TargetMode="External"/><Relationship Id="rId49" Type="http://schemas.openxmlformats.org/officeDocument/2006/relationships/hyperlink" Target="consultantplus://offline/ref=B658A9D49EB9563FC48A66D260C41DB2BA54FA29675F3B0083F8A1113B92C7AF11DA66EC4ADED212955E9FCB96BB49E9771B15C1E3r5Z2I" TargetMode="External"/><Relationship Id="rId10" Type="http://schemas.openxmlformats.org/officeDocument/2006/relationships/hyperlink" Target="consultantplus://offline/ref=B658A9D49EB9563FC48A66D260C41DB2BA5BF825625B3B0083F8A1113B92C7AF11DA66EC4ED7D942C3119E97D2EB5AE9761B17C5FF511F9ErAZ5I" TargetMode="External"/><Relationship Id="rId19" Type="http://schemas.openxmlformats.org/officeDocument/2006/relationships/hyperlink" Target="consultantplus://offline/ref=B658A9D49EB9563FC48A66D260C41DB2BA5DF92F615B3B0083F8A1113B92C7AF11DA66EC4ED7D941C4119E97D2EB5AE9761B17C5FF511F9ErAZ5I" TargetMode="External"/><Relationship Id="rId31" Type="http://schemas.openxmlformats.org/officeDocument/2006/relationships/hyperlink" Target="consultantplus://offline/ref=B658A9D49EB9563FC48A66D260C41DB2BA5DF92F615B3B0083F8A1113B92C7AF11DA66EC4ED7D941C4119E97D2EB5AE9761B17C5FF511F9ErAZ5I" TargetMode="External"/><Relationship Id="rId44" Type="http://schemas.openxmlformats.org/officeDocument/2006/relationships/hyperlink" Target="consultantplus://offline/ref=B658A9D49EB9563FC48A66D260C41DB2BA5DF92F615B3B0083F8A1113B92C7AF11DA66EC4ED7DA44C2119E97D2EB5AE9761B17C5FF511F9ErAZ5I" TargetMode="External"/><Relationship Id="rId4" Type="http://schemas.openxmlformats.org/officeDocument/2006/relationships/webSettings" Target="webSettings.xml"/><Relationship Id="rId9" Type="http://schemas.openxmlformats.org/officeDocument/2006/relationships/hyperlink" Target="consultantplus://offline/ref=B658A9D49EB9563FC48A66D260C41DB2BA5BF825625B3B0083F8A1113B92C7AF11DA66EC4EDC8D17804FC7C693A057ED6D0717C3rEZ0I" TargetMode="External"/><Relationship Id="rId14" Type="http://schemas.openxmlformats.org/officeDocument/2006/relationships/hyperlink" Target="consultantplus://offline/ref=B658A9D49EB9563FC48A66D260C41DB2BA5DF92F615B3B0083F8A1113B92C7AF11DA66EC4ED7D944C7119E97D2EB5AE9761B17C5FF511F9ErAZ5I" TargetMode="External"/><Relationship Id="rId22" Type="http://schemas.openxmlformats.org/officeDocument/2006/relationships/hyperlink" Target="consultantplus://offline/ref=B658A9D49EB9563FC48A66D260C41DB2BA5DF92F615B3B0083F8A1113B92C7AF11DA66EC4ED7D941C4119E97D2EB5AE9761B17C5FF511F9ErAZ5I" TargetMode="External"/><Relationship Id="rId27" Type="http://schemas.openxmlformats.org/officeDocument/2006/relationships/hyperlink" Target="consultantplus://offline/ref=B658A9D49EB9563FC48A66D260C41DB2BA5DF92F615B3B0083F8A1113B92C7AF11DA66EC4ED7D940C0119E97D2EB5AE9761B17C5FF511F9ErAZ5I" TargetMode="External"/><Relationship Id="rId30" Type="http://schemas.openxmlformats.org/officeDocument/2006/relationships/hyperlink" Target="consultantplus://offline/ref=B658A9D49EB9563FC48A66D260C41DB2BA5DF92F615B3B0083F8A1113B92C7AF11DA66EC4ED7D940C0119E97D2EB5AE9761B17C5FF511F9ErAZ5I" TargetMode="External"/><Relationship Id="rId35" Type="http://schemas.openxmlformats.org/officeDocument/2006/relationships/hyperlink" Target="consultantplus://offline/ref=B658A9D49EB9563FC48A66D260C41DB2BA5DF92F615B3B0083F8A1113B92C7AF11DA66EC4ED7D941C3119E97D2EB5AE9761B17C5FF511F9ErAZ5I" TargetMode="External"/><Relationship Id="rId43" Type="http://schemas.openxmlformats.org/officeDocument/2006/relationships/hyperlink" Target="consultantplus://offline/ref=B658A9D49EB9563FC48A66D260C41DB2BA5DF92F615B3B0083F8A1113B92C7AF11DA66EC4ED7D944C7119E97D2EB5AE9761B17C5FF511F9ErAZ5I" TargetMode="External"/><Relationship Id="rId48" Type="http://schemas.openxmlformats.org/officeDocument/2006/relationships/hyperlink" Target="consultantplus://offline/ref=B658A9D49EB9563FC48A66D260C41DB2BA5DF92F615B3B0083F8A1113B92C7AF11DA66EC4ED7D843C6119E97D2EB5AE9761B17C5FF511F9ErAZ5I" TargetMode="External"/><Relationship Id="rId8" Type="http://schemas.openxmlformats.org/officeDocument/2006/relationships/hyperlink" Target="consultantplus://offline/ref=B658A9D49EB9563FC48A66D260C41DB2BA5BF825625B3B0083F8A1113B92C7AF11DA66EC4ED7D947C1119E97D2EB5AE9761B17C5FF511F9ErAZ5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Заяц Екатерина Михайловна</cp:lastModifiedBy>
  <cp:revision>2</cp:revision>
  <dcterms:created xsi:type="dcterms:W3CDTF">2021-04-05T08:25:00Z</dcterms:created>
  <dcterms:modified xsi:type="dcterms:W3CDTF">2021-04-05T09:47:00Z</dcterms:modified>
</cp:coreProperties>
</file>